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9B3A1" w14:textId="77777777" w:rsidR="005B66A9" w:rsidRPr="005B66A9" w:rsidRDefault="005B66A9" w:rsidP="005B66A9">
      <w:pPr>
        <w:rPr>
          <w:rFonts w:ascii="Calibri" w:eastAsia="Calibri" w:hAnsi="Calibri" w:cs="Calibri"/>
          <w:sz w:val="24"/>
          <w:szCs w:val="24"/>
          <w:lang w:val="en-US"/>
        </w:rPr>
      </w:pPr>
      <w:bookmarkStart w:id="0" w:name="_top"/>
      <w:bookmarkEnd w:id="0"/>
      <w:r w:rsidRPr="005B66A9">
        <w:rPr>
          <w:rFonts w:ascii="Calibri" w:eastAsia="Times New Roman" w:hAnsi="Calibri" w:cs="Calibri"/>
          <w:strike/>
          <w:noProof/>
          <w:sz w:val="28"/>
          <w:szCs w:val="24"/>
          <w:lang w:eastAsia="en-CA"/>
        </w:rPr>
        <w:drawing>
          <wp:anchor distT="0" distB="0" distL="114300" distR="114300" simplePos="0" relativeHeight="251659264" behindDoc="0" locked="0" layoutInCell="1" allowOverlap="1" wp14:anchorId="7D7DF6F0" wp14:editId="647762BA">
            <wp:simplePos x="0" y="0"/>
            <wp:positionH relativeFrom="column">
              <wp:posOffset>-109855</wp:posOffset>
            </wp:positionH>
            <wp:positionV relativeFrom="paragraph">
              <wp:posOffset>-56515</wp:posOffset>
            </wp:positionV>
            <wp:extent cx="1257300" cy="1160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57300" cy="1160780"/>
                    </a:xfrm>
                    <a:prstGeom prst="rect">
                      <a:avLst/>
                    </a:prstGeom>
                    <a:noFill/>
                  </pic:spPr>
                </pic:pic>
              </a:graphicData>
            </a:graphic>
          </wp:anchor>
        </w:drawing>
      </w:r>
    </w:p>
    <w:sdt>
      <w:sdtPr>
        <w:rPr>
          <w:rFonts w:asciiTheme="minorHAnsi" w:eastAsia="Open Sans" w:hAnsiTheme="minorHAnsi" w:cstheme="minorHAnsi"/>
          <w:b/>
          <w:bCs/>
          <w:sz w:val="36"/>
          <w:szCs w:val="36"/>
        </w:rPr>
        <w:id w:val="1877964754"/>
        <w:placeholder>
          <w:docPart w:val="87A7045B231F4E02998C8CDE3BE3A4D2"/>
        </w:placeholder>
      </w:sdtPr>
      <w:sdtEndPr/>
      <w:sdtContent>
        <w:p w14:paraId="7CFCFEA0" w14:textId="77777777" w:rsidR="005B66A9" w:rsidRPr="00322D04" w:rsidRDefault="005B66A9" w:rsidP="005B66A9">
          <w:pPr>
            <w:jc w:val="center"/>
            <w:rPr>
              <w:rFonts w:asciiTheme="minorHAnsi" w:eastAsia="Open Sans" w:hAnsiTheme="minorHAnsi" w:cstheme="minorHAnsi"/>
              <w:b/>
              <w:bCs/>
              <w:sz w:val="36"/>
              <w:szCs w:val="36"/>
            </w:rPr>
          </w:pPr>
          <w:r w:rsidRPr="00322D04">
            <w:rPr>
              <w:rFonts w:asciiTheme="minorHAnsi" w:eastAsia="Open Sans" w:hAnsiTheme="minorHAnsi" w:cstheme="minorHAnsi"/>
              <w:b/>
              <w:bCs/>
              <w:sz w:val="36"/>
              <w:szCs w:val="36"/>
            </w:rPr>
            <w:t>School (or equivalent)</w:t>
          </w:r>
        </w:p>
      </w:sdtContent>
    </w:sdt>
    <w:sdt>
      <w:sdtPr>
        <w:rPr>
          <w:rFonts w:asciiTheme="minorHAnsi" w:eastAsia="Open Sans" w:hAnsiTheme="minorHAnsi" w:cstheme="minorHAnsi"/>
          <w:b/>
          <w:bCs/>
          <w:sz w:val="36"/>
          <w:szCs w:val="36"/>
        </w:rPr>
        <w:id w:val="1938642079"/>
        <w:placeholder>
          <w:docPart w:val="87A7045B231F4E02998C8CDE3BE3A4D2"/>
        </w:placeholder>
      </w:sdtPr>
      <w:sdtEndPr/>
      <w:sdtContent>
        <w:p w14:paraId="10C149D9" w14:textId="77777777" w:rsidR="005B66A9" w:rsidRPr="00322D04" w:rsidRDefault="005B66A9" w:rsidP="005B66A9">
          <w:pPr>
            <w:jc w:val="center"/>
            <w:rPr>
              <w:rFonts w:asciiTheme="minorHAnsi" w:eastAsia="Open Sans" w:hAnsiTheme="minorHAnsi" w:cstheme="minorHAnsi"/>
              <w:sz w:val="36"/>
              <w:szCs w:val="36"/>
            </w:rPr>
          </w:pPr>
          <w:r w:rsidRPr="00322D04">
            <w:rPr>
              <w:rFonts w:asciiTheme="minorHAnsi" w:eastAsia="Open Sans" w:hAnsiTheme="minorHAnsi" w:cstheme="minorHAnsi"/>
              <w:b/>
              <w:bCs/>
              <w:sz w:val="36"/>
              <w:szCs w:val="36"/>
            </w:rPr>
            <w:t>Department</w:t>
          </w:r>
        </w:p>
      </w:sdtContent>
    </w:sdt>
    <w:sdt>
      <w:sdtPr>
        <w:rPr>
          <w:rFonts w:asciiTheme="minorHAnsi" w:eastAsia="Open Sans" w:hAnsiTheme="minorHAnsi" w:cstheme="minorHAnsi"/>
          <w:b/>
          <w:bCs/>
          <w:sz w:val="36"/>
          <w:szCs w:val="36"/>
        </w:rPr>
        <w:id w:val="1941101519"/>
        <w:placeholder>
          <w:docPart w:val="87A7045B231F4E02998C8CDE3BE3A4D2"/>
        </w:placeholder>
      </w:sdtPr>
      <w:sdtEndPr/>
      <w:sdtContent>
        <w:p w14:paraId="623AB7E9" w14:textId="77777777" w:rsidR="005B66A9" w:rsidRPr="00322D04" w:rsidRDefault="005B66A9" w:rsidP="005B66A9">
          <w:pPr>
            <w:jc w:val="center"/>
            <w:rPr>
              <w:rFonts w:asciiTheme="minorHAnsi" w:eastAsia="Open Sans" w:hAnsiTheme="minorHAnsi" w:cstheme="minorHAnsi"/>
              <w:b/>
              <w:bCs/>
              <w:sz w:val="28"/>
              <w:szCs w:val="28"/>
            </w:rPr>
          </w:pPr>
          <w:r w:rsidRPr="00322D04">
            <w:rPr>
              <w:rFonts w:asciiTheme="minorHAnsi" w:eastAsia="Open Sans" w:hAnsiTheme="minorHAnsi" w:cstheme="minorHAnsi"/>
              <w:b/>
              <w:bCs/>
              <w:sz w:val="36"/>
              <w:szCs w:val="36"/>
            </w:rPr>
            <w:t>Course Code and Number</w:t>
          </w:r>
        </w:p>
      </w:sdtContent>
    </w:sdt>
    <w:p w14:paraId="01AE5AB0" w14:textId="77777777" w:rsidR="005B66A9" w:rsidRPr="00322D04" w:rsidRDefault="005B66A9">
      <w:pPr>
        <w:rPr>
          <w:rFonts w:asciiTheme="minorHAnsi" w:hAnsiTheme="minorHAnsi" w:cstheme="minorHAnsi"/>
        </w:rPr>
      </w:pPr>
    </w:p>
    <w:tbl>
      <w:tblPr>
        <w:tblStyle w:val="TableGrid"/>
        <w:tblW w:w="9350" w:type="dxa"/>
        <w:tblLook w:val="04A0" w:firstRow="1" w:lastRow="0" w:firstColumn="1" w:lastColumn="0" w:noHBand="0" w:noVBand="1"/>
      </w:tblPr>
      <w:tblGrid>
        <w:gridCol w:w="4675"/>
        <w:gridCol w:w="4675"/>
      </w:tblGrid>
      <w:tr w:rsidR="00635309" w:rsidRPr="006E2637" w14:paraId="73DF178B" w14:textId="77777777" w:rsidTr="00635309">
        <w:tc>
          <w:tcPr>
            <w:tcW w:w="9350" w:type="dxa"/>
            <w:gridSpan w:val="2"/>
          </w:tcPr>
          <w:p w14:paraId="18D9BAC7" w14:textId="4C3B544C" w:rsidR="00635309" w:rsidRPr="006E2637" w:rsidRDefault="002335E4" w:rsidP="00635309">
            <w:pPr>
              <w:rPr>
                <w:rFonts w:asciiTheme="minorHAnsi" w:hAnsiTheme="minorHAnsi" w:cstheme="minorHAnsi"/>
                <w:sz w:val="24"/>
                <w:szCs w:val="24"/>
              </w:rPr>
            </w:pPr>
            <w:hyperlink w:anchor="_top" w:tooltip="The first academic year it can be offered" w:history="1">
              <w:r w:rsidR="00635309" w:rsidRPr="006E2637">
                <w:rPr>
                  <w:rStyle w:val="Hyperlink"/>
                  <w:rFonts w:asciiTheme="minorHAnsi" w:hAnsiTheme="minorHAnsi" w:cstheme="minorHAnsi"/>
                  <w:b/>
                  <w:color w:val="auto"/>
                  <w:sz w:val="24"/>
                  <w:szCs w:val="24"/>
                  <w:u w:val="none"/>
                </w:rPr>
                <w:t>Implementation Date</w:t>
              </w:r>
            </w:hyperlink>
            <w:r w:rsidR="00635309" w:rsidRPr="006E2637">
              <w:rPr>
                <w:rFonts w:asciiTheme="minorHAnsi" w:hAnsiTheme="minorHAnsi" w:cstheme="minorHAnsi"/>
                <w:b/>
                <w:sz w:val="24"/>
                <w:szCs w:val="24"/>
              </w:rPr>
              <w:t xml:space="preserve">:  </w:t>
            </w:r>
            <w:sdt>
              <w:sdtPr>
                <w:rPr>
                  <w:rFonts w:asciiTheme="minorHAnsi" w:hAnsiTheme="minorHAnsi" w:cstheme="minorHAnsi"/>
                  <w:sz w:val="24"/>
                  <w:szCs w:val="24"/>
                </w:rPr>
                <w:id w:val="909884796"/>
                <w:placeholder>
                  <w:docPart w:val="DefaultPlaceholder_-1854013440"/>
                </w:placeholder>
                <w:text/>
              </w:sdtPr>
              <w:sdtContent>
                <w:r w:rsidR="00C40E33" w:rsidRPr="006E2637">
                  <w:rPr>
                    <w:rFonts w:asciiTheme="minorHAnsi" w:hAnsiTheme="minorHAnsi" w:cstheme="minorHAnsi"/>
                    <w:sz w:val="24"/>
                    <w:szCs w:val="24"/>
                  </w:rPr>
                  <w:t>Fall 20XX</w:t>
                </w:r>
              </w:sdtContent>
            </w:sdt>
          </w:p>
        </w:tc>
      </w:tr>
      <w:tr w:rsidR="00635309" w:rsidRPr="006E2637" w14:paraId="0C557575" w14:textId="77777777" w:rsidTr="00635309">
        <w:tc>
          <w:tcPr>
            <w:tcW w:w="9350" w:type="dxa"/>
            <w:gridSpan w:val="2"/>
          </w:tcPr>
          <w:p w14:paraId="6C0B6603" w14:textId="6C272D41" w:rsidR="00635309" w:rsidRPr="006E2637" w:rsidRDefault="002335E4" w:rsidP="00635309">
            <w:pPr>
              <w:rPr>
                <w:rFonts w:asciiTheme="minorHAnsi" w:hAnsiTheme="minorHAnsi" w:cstheme="minorHAnsi"/>
                <w:sz w:val="24"/>
                <w:szCs w:val="24"/>
              </w:rPr>
            </w:pPr>
            <w:hyperlink w:anchor="_top" w:tooltip="Date this Course is Approved" w:history="1">
              <w:r w:rsidR="00635309" w:rsidRPr="006E2637">
                <w:rPr>
                  <w:rStyle w:val="Hyperlink"/>
                  <w:rFonts w:asciiTheme="minorHAnsi" w:hAnsiTheme="minorHAnsi" w:cstheme="minorHAnsi"/>
                  <w:b/>
                  <w:color w:val="auto"/>
                  <w:sz w:val="24"/>
                  <w:szCs w:val="24"/>
                  <w:u w:val="none"/>
                </w:rPr>
                <w:t>Approved by Education Council:</w:t>
              </w:r>
            </w:hyperlink>
            <w:sdt>
              <w:sdtPr>
                <w:rPr>
                  <w:rStyle w:val="Hyperlink"/>
                  <w:rFonts w:asciiTheme="minorHAnsi" w:hAnsiTheme="minorHAnsi" w:cstheme="minorHAnsi"/>
                  <w:b/>
                  <w:color w:val="auto"/>
                  <w:sz w:val="24"/>
                  <w:szCs w:val="24"/>
                  <w:u w:val="none"/>
                </w:rPr>
                <w:id w:val="-520154008"/>
                <w:placeholder>
                  <w:docPart w:val="DefaultPlaceholder_-1854013440"/>
                </w:placeholder>
                <w:text/>
              </w:sdtPr>
              <w:sdtContent>
                <w:r w:rsidR="006E2637">
                  <w:rPr>
                    <w:rStyle w:val="Hyperlink"/>
                    <w:rFonts w:asciiTheme="minorHAnsi" w:hAnsiTheme="minorHAnsi" w:cstheme="minorHAnsi"/>
                    <w:b/>
                    <w:color w:val="auto"/>
                    <w:sz w:val="24"/>
                    <w:szCs w:val="24"/>
                    <w:u w:val="none"/>
                  </w:rPr>
                  <w:t xml:space="preserve"> </w:t>
                </w:r>
              </w:sdtContent>
            </w:sdt>
          </w:p>
        </w:tc>
      </w:tr>
      <w:tr w:rsidR="00635309" w:rsidRPr="006E2637" w14:paraId="03EDF4E9" w14:textId="77777777" w:rsidTr="00635309">
        <w:tc>
          <w:tcPr>
            <w:tcW w:w="9350" w:type="dxa"/>
            <w:gridSpan w:val="2"/>
          </w:tcPr>
          <w:p w14:paraId="4587C06D" w14:textId="2722163F" w:rsidR="00635309" w:rsidRPr="006E2637" w:rsidRDefault="00635309" w:rsidP="00635309">
            <w:pPr>
              <w:rPr>
                <w:rFonts w:asciiTheme="minorHAnsi" w:hAnsiTheme="minorHAnsi" w:cstheme="minorHAnsi"/>
                <w:sz w:val="24"/>
                <w:szCs w:val="24"/>
              </w:rPr>
            </w:pPr>
            <w:r w:rsidRPr="006E2637">
              <w:rPr>
                <w:rFonts w:asciiTheme="minorHAnsi" w:hAnsiTheme="minorHAnsi" w:cstheme="minorHAnsi"/>
                <w:b/>
                <w:sz w:val="24"/>
                <w:szCs w:val="24"/>
              </w:rPr>
              <w:t xml:space="preserve">Course Long Title </w:t>
            </w:r>
            <w:hyperlink w:anchor="_top" w:tooltip="Includes Spaces" w:history="1">
              <w:r w:rsidRPr="006E2637">
                <w:rPr>
                  <w:rStyle w:val="Hyperlink"/>
                  <w:rFonts w:asciiTheme="minorHAnsi" w:hAnsiTheme="minorHAnsi" w:cstheme="minorHAnsi"/>
                  <w:b/>
                  <w:color w:val="auto"/>
                  <w:sz w:val="24"/>
                  <w:szCs w:val="24"/>
                  <w:u w:val="none"/>
                </w:rPr>
                <w:t>(60 characters max):</w:t>
              </w:r>
            </w:hyperlink>
            <w:sdt>
              <w:sdtPr>
                <w:rPr>
                  <w:rStyle w:val="Hyperlink"/>
                  <w:rFonts w:asciiTheme="minorHAnsi" w:hAnsiTheme="minorHAnsi" w:cstheme="minorHAnsi"/>
                  <w:color w:val="auto"/>
                  <w:sz w:val="24"/>
                  <w:szCs w:val="24"/>
                  <w:u w:val="none"/>
                </w:rPr>
                <w:id w:val="-791285617"/>
                <w:placeholder>
                  <w:docPart w:val="DefaultPlaceholder_-1854013440"/>
                </w:placeholder>
                <w:text/>
              </w:sdtPr>
              <w:sdtContent>
                <w:r w:rsidR="006E2637" w:rsidRPr="006E2637">
                  <w:rPr>
                    <w:rStyle w:val="Hyperlink"/>
                    <w:rFonts w:asciiTheme="minorHAnsi" w:hAnsiTheme="minorHAnsi" w:cstheme="minorHAnsi"/>
                    <w:color w:val="auto"/>
                    <w:sz w:val="24"/>
                    <w:szCs w:val="24"/>
                    <w:u w:val="none"/>
                  </w:rPr>
                  <w:t xml:space="preserve"> </w:t>
                </w:r>
              </w:sdtContent>
            </w:sdt>
          </w:p>
        </w:tc>
      </w:tr>
      <w:tr w:rsidR="00635309" w:rsidRPr="006E2637" w14:paraId="5C0F6DD4" w14:textId="77777777" w:rsidTr="00635309">
        <w:tc>
          <w:tcPr>
            <w:tcW w:w="9350" w:type="dxa"/>
            <w:gridSpan w:val="2"/>
          </w:tcPr>
          <w:p w14:paraId="5AD943EB" w14:textId="0D806EAB" w:rsidR="00635309" w:rsidRPr="006E2637" w:rsidRDefault="00635309" w:rsidP="00635309">
            <w:pPr>
              <w:rPr>
                <w:rFonts w:asciiTheme="minorHAnsi" w:hAnsiTheme="minorHAnsi" w:cstheme="minorHAnsi"/>
                <w:sz w:val="24"/>
                <w:szCs w:val="24"/>
              </w:rPr>
            </w:pPr>
            <w:r w:rsidRPr="006E2637">
              <w:rPr>
                <w:rFonts w:asciiTheme="minorHAnsi" w:hAnsiTheme="minorHAnsi" w:cstheme="minorHAnsi"/>
                <w:b/>
                <w:sz w:val="24"/>
                <w:szCs w:val="24"/>
              </w:rPr>
              <w:t xml:space="preserve">Course Short Title </w:t>
            </w:r>
            <w:hyperlink w:anchor="_top" w:tooltip="Includes Spaces" w:history="1">
              <w:r w:rsidRPr="006E2637">
                <w:rPr>
                  <w:rStyle w:val="Hyperlink"/>
                  <w:rFonts w:asciiTheme="minorHAnsi" w:hAnsiTheme="minorHAnsi" w:cstheme="minorHAnsi"/>
                  <w:b/>
                  <w:color w:val="auto"/>
                  <w:sz w:val="24"/>
                  <w:szCs w:val="24"/>
                  <w:u w:val="none"/>
                </w:rPr>
                <w:t xml:space="preserve">(30 characters max): </w:t>
              </w:r>
            </w:hyperlink>
            <w:r w:rsidRPr="006E2637">
              <w:rPr>
                <w:rFonts w:asciiTheme="minorHAnsi" w:hAnsiTheme="minorHAnsi" w:cstheme="minorHAnsi"/>
                <w:b/>
                <w:sz w:val="24"/>
                <w:szCs w:val="24"/>
              </w:rPr>
              <w:t xml:space="preserve"> </w:t>
            </w:r>
            <w:sdt>
              <w:sdtPr>
                <w:rPr>
                  <w:rFonts w:asciiTheme="minorHAnsi" w:hAnsiTheme="minorHAnsi" w:cstheme="minorHAnsi"/>
                  <w:b/>
                  <w:sz w:val="24"/>
                  <w:szCs w:val="24"/>
                </w:rPr>
                <w:id w:val="1442731269"/>
                <w:placeholder>
                  <w:docPart w:val="DefaultPlaceholder_-1854013440"/>
                </w:placeholder>
                <w:text/>
              </w:sdtPr>
              <w:sdtContent>
                <w:r w:rsidR="006E2637">
                  <w:rPr>
                    <w:rFonts w:asciiTheme="minorHAnsi" w:hAnsiTheme="minorHAnsi" w:cstheme="minorHAnsi"/>
                    <w:b/>
                    <w:sz w:val="24"/>
                    <w:szCs w:val="24"/>
                  </w:rPr>
                  <w:t xml:space="preserve"> </w:t>
                </w:r>
              </w:sdtContent>
            </w:sdt>
          </w:p>
        </w:tc>
      </w:tr>
      <w:tr w:rsidR="00C933F5" w:rsidRPr="006E2637" w14:paraId="1EB53576" w14:textId="77777777" w:rsidTr="00C933F5">
        <w:tc>
          <w:tcPr>
            <w:tcW w:w="4675" w:type="dxa"/>
          </w:tcPr>
          <w:p w14:paraId="1AC84313" w14:textId="22EB9049" w:rsidR="00C933F5" w:rsidRPr="006E2637" w:rsidRDefault="002335E4" w:rsidP="00635309">
            <w:pPr>
              <w:rPr>
                <w:rFonts w:asciiTheme="minorHAnsi" w:hAnsiTheme="minorHAnsi" w:cstheme="minorHAnsi"/>
                <w:sz w:val="24"/>
                <w:szCs w:val="24"/>
              </w:rPr>
            </w:pPr>
            <w:hyperlink w:anchor="_top" w:tooltip="When courses change enough to warrant a new subject code and will replace a course with a different subject code" w:history="1">
              <w:r w:rsidR="00C933F5" w:rsidRPr="006E2637">
                <w:rPr>
                  <w:rStyle w:val="Hyperlink"/>
                  <w:rFonts w:asciiTheme="minorHAnsi" w:hAnsiTheme="minorHAnsi" w:cstheme="minorHAnsi"/>
                  <w:b/>
                  <w:color w:val="auto"/>
                  <w:sz w:val="24"/>
                  <w:szCs w:val="24"/>
                  <w:u w:val="none"/>
                </w:rPr>
                <w:t>Replacing Existing Course:</w:t>
              </w:r>
            </w:hyperlink>
            <w:r w:rsidR="00C933F5" w:rsidRPr="006E2637">
              <w:rPr>
                <w:rFonts w:asciiTheme="minorHAnsi" w:hAnsiTheme="minorHAnsi" w:cstheme="minorHAnsi"/>
                <w:b/>
                <w:sz w:val="24"/>
                <w:szCs w:val="24"/>
              </w:rPr>
              <w:t xml:space="preserve"> </w:t>
            </w:r>
            <w:sdt>
              <w:sdtPr>
                <w:rPr>
                  <w:rFonts w:asciiTheme="minorHAnsi" w:hAnsiTheme="minorHAnsi" w:cstheme="minorHAnsi"/>
                  <w:b/>
                  <w:sz w:val="24"/>
                  <w:szCs w:val="24"/>
                </w:rPr>
                <w:id w:val="2093117914"/>
                <w:placeholder>
                  <w:docPart w:val="DefaultPlaceholder_-1854013440"/>
                </w:placeholder>
                <w:text/>
              </w:sdtPr>
              <w:sdtContent>
                <w:r w:rsidR="006E2637">
                  <w:rPr>
                    <w:rFonts w:asciiTheme="minorHAnsi" w:hAnsiTheme="minorHAnsi" w:cstheme="minorHAnsi"/>
                    <w:b/>
                    <w:sz w:val="24"/>
                    <w:szCs w:val="24"/>
                  </w:rPr>
                  <w:t xml:space="preserve"> </w:t>
                </w:r>
              </w:sdtContent>
            </w:sdt>
          </w:p>
        </w:tc>
        <w:tc>
          <w:tcPr>
            <w:tcW w:w="4675" w:type="dxa"/>
          </w:tcPr>
          <w:p w14:paraId="0FC1F3DE" w14:textId="76965807" w:rsidR="00C933F5" w:rsidRPr="006E2637" w:rsidRDefault="002335E4" w:rsidP="00635309">
            <w:pPr>
              <w:rPr>
                <w:rFonts w:asciiTheme="minorHAnsi" w:hAnsiTheme="minorHAnsi" w:cstheme="minorHAnsi"/>
                <w:b/>
                <w:sz w:val="24"/>
                <w:szCs w:val="24"/>
              </w:rPr>
            </w:pPr>
            <w:hyperlink w:anchor="_top" w:tooltip="Can this be used as an equivalent for the course its replacing?" w:history="1">
              <w:r w:rsidR="00C933F5" w:rsidRPr="006E2637">
                <w:rPr>
                  <w:rStyle w:val="Hyperlink"/>
                  <w:rFonts w:asciiTheme="minorHAnsi" w:hAnsiTheme="minorHAnsi" w:cstheme="minorHAnsi"/>
                  <w:b/>
                  <w:color w:val="auto"/>
                  <w:sz w:val="24"/>
                  <w:szCs w:val="24"/>
                  <w:u w:val="none"/>
                </w:rPr>
                <w:t>Is it Equivalent:</w:t>
              </w:r>
            </w:hyperlink>
            <w:r w:rsidR="00C933F5" w:rsidRPr="006E2637">
              <w:rPr>
                <w:rFonts w:asciiTheme="minorHAnsi" w:hAnsiTheme="minorHAnsi" w:cstheme="minorHAnsi"/>
                <w:b/>
                <w:sz w:val="24"/>
                <w:szCs w:val="24"/>
              </w:rPr>
              <w:t xml:space="preserve"> </w:t>
            </w:r>
            <w:sdt>
              <w:sdtPr>
                <w:rPr>
                  <w:rFonts w:asciiTheme="minorHAnsi" w:hAnsiTheme="minorHAnsi" w:cstheme="minorHAnsi"/>
                  <w:b/>
                  <w:sz w:val="24"/>
                  <w:szCs w:val="24"/>
                </w:rPr>
                <w:alias w:val="Equivalent?"/>
                <w:tag w:val="Equivalent?"/>
                <w:id w:val="-1196304946"/>
                <w:placeholder>
                  <w:docPart w:val="4BC65CF116E645699D19B54F3A6BBF4D"/>
                </w:placeholder>
                <w:showingPlcHdr/>
                <w:dropDownList>
                  <w:listItem w:value="Choose an item."/>
                  <w:listItem w:displayText="Yes" w:value="Yes"/>
                  <w:listItem w:displayText="No" w:value="No"/>
                </w:dropDownList>
              </w:sdtPr>
              <w:sdtEndPr/>
              <w:sdtContent>
                <w:r w:rsidR="00C933F5" w:rsidRPr="006E2637">
                  <w:rPr>
                    <w:rStyle w:val="PlaceholderText"/>
                    <w:rFonts w:asciiTheme="minorHAnsi" w:hAnsiTheme="minorHAnsi" w:cstheme="minorHAnsi"/>
                    <w:color w:val="auto"/>
                    <w:sz w:val="24"/>
                    <w:szCs w:val="24"/>
                  </w:rPr>
                  <w:t>Choose an item.</w:t>
                </w:r>
              </w:sdtContent>
            </w:sdt>
          </w:p>
        </w:tc>
      </w:tr>
      <w:tr w:rsidR="00BC1946" w:rsidRPr="006E2637" w14:paraId="6922611A" w14:textId="77777777" w:rsidTr="00BC1946">
        <w:tc>
          <w:tcPr>
            <w:tcW w:w="9350" w:type="dxa"/>
            <w:gridSpan w:val="2"/>
          </w:tcPr>
          <w:p w14:paraId="28D0B0FB" w14:textId="6E0125D2" w:rsidR="00BC1946" w:rsidRPr="006E2637" w:rsidRDefault="00CC21BB">
            <w:pPr>
              <w:rPr>
                <w:rFonts w:asciiTheme="minorHAnsi" w:hAnsiTheme="minorHAnsi" w:cstheme="minorHAnsi"/>
                <w:b/>
                <w:sz w:val="24"/>
                <w:szCs w:val="24"/>
              </w:rPr>
            </w:pPr>
            <w:r w:rsidRPr="006E2637">
              <w:rPr>
                <w:rFonts w:asciiTheme="minorHAnsi" w:hAnsiTheme="minorHAnsi" w:cstheme="minorHAnsi"/>
                <w:b/>
                <w:sz w:val="24"/>
                <w:szCs w:val="24"/>
              </w:rPr>
              <w:t>Eligible</w:t>
            </w:r>
            <w:r w:rsidR="00083AD4" w:rsidRPr="006E2637">
              <w:rPr>
                <w:rFonts w:asciiTheme="minorHAnsi" w:hAnsiTheme="minorHAnsi" w:cstheme="minorHAnsi"/>
                <w:b/>
                <w:sz w:val="24"/>
                <w:szCs w:val="24"/>
              </w:rPr>
              <w:t xml:space="preserve"> for Prior Learning Assessment </w:t>
            </w:r>
            <w:r w:rsidRPr="006E2637">
              <w:rPr>
                <w:rFonts w:asciiTheme="minorHAnsi" w:hAnsiTheme="minorHAnsi" w:cstheme="minorHAnsi"/>
                <w:b/>
                <w:sz w:val="24"/>
                <w:szCs w:val="24"/>
              </w:rPr>
              <w:t xml:space="preserve">and </w:t>
            </w:r>
            <w:r w:rsidR="00083AD4" w:rsidRPr="006E2637">
              <w:rPr>
                <w:rFonts w:asciiTheme="minorHAnsi" w:hAnsiTheme="minorHAnsi" w:cstheme="minorHAnsi"/>
                <w:b/>
                <w:sz w:val="24"/>
                <w:szCs w:val="24"/>
              </w:rPr>
              <w:t xml:space="preserve">Recognition (PLAR): </w:t>
            </w:r>
            <w:sdt>
              <w:sdtPr>
                <w:rPr>
                  <w:rFonts w:asciiTheme="minorHAnsi" w:hAnsiTheme="minorHAnsi" w:cstheme="minorHAnsi"/>
                  <w:sz w:val="24"/>
                  <w:szCs w:val="24"/>
                </w:rPr>
                <w:alias w:val="PLAR'able?"/>
                <w:tag w:val="PLAR'able?"/>
                <w:id w:val="1232041879"/>
                <w:placeholder>
                  <w:docPart w:val="DefaultPlaceholder_-1854013439"/>
                </w:placeholder>
                <w:dropDownList>
                  <w:listItem w:value="Choose an item."/>
                  <w:listItem w:displayText="Yes" w:value="Yes"/>
                  <w:listItem w:displayText="No" w:value="No"/>
                </w:dropDownList>
              </w:sdtPr>
              <w:sdtEndPr/>
              <w:sdtContent>
                <w:r w:rsidRPr="006E2637">
                  <w:rPr>
                    <w:rFonts w:asciiTheme="minorHAnsi" w:hAnsiTheme="minorHAnsi" w:cstheme="minorHAnsi"/>
                    <w:sz w:val="24"/>
                    <w:szCs w:val="24"/>
                  </w:rPr>
                  <w:t>Yes</w:t>
                </w:r>
              </w:sdtContent>
            </w:sdt>
          </w:p>
        </w:tc>
      </w:tr>
      <w:tr w:rsidR="00580BF2" w:rsidRPr="006E2637" w14:paraId="3BA63139" w14:textId="77777777" w:rsidTr="00BC1946">
        <w:tc>
          <w:tcPr>
            <w:tcW w:w="9350" w:type="dxa"/>
            <w:gridSpan w:val="2"/>
          </w:tcPr>
          <w:p w14:paraId="66F40D11" w14:textId="6BBD549D" w:rsidR="00580BF2" w:rsidRPr="006E2637" w:rsidRDefault="002335E4">
            <w:pPr>
              <w:rPr>
                <w:rFonts w:asciiTheme="minorHAnsi" w:hAnsiTheme="minorHAnsi" w:cstheme="minorHAnsi"/>
                <w:sz w:val="24"/>
                <w:szCs w:val="24"/>
              </w:rPr>
            </w:pPr>
            <w:hyperlink w:anchor="_top" w:tooltip="A course to enhance student success but not required, limit to 1" w:history="1">
              <w:r w:rsidR="00580BF2" w:rsidRPr="006E2637">
                <w:rPr>
                  <w:rStyle w:val="Hyperlink"/>
                  <w:rFonts w:asciiTheme="minorHAnsi" w:hAnsiTheme="minorHAnsi" w:cstheme="minorHAnsi"/>
                  <w:b/>
                  <w:color w:val="auto"/>
                  <w:sz w:val="24"/>
                  <w:szCs w:val="24"/>
                  <w:u w:val="none"/>
                </w:rPr>
                <w:t>Recommended Prior to Taking</w:t>
              </w:r>
            </w:hyperlink>
            <w:r w:rsidR="00580BF2" w:rsidRPr="006E2637">
              <w:rPr>
                <w:rFonts w:asciiTheme="minorHAnsi" w:hAnsiTheme="minorHAnsi" w:cstheme="minorHAnsi"/>
                <w:b/>
                <w:sz w:val="24"/>
                <w:szCs w:val="24"/>
              </w:rPr>
              <w:t xml:space="preserve">: </w:t>
            </w:r>
            <w:sdt>
              <w:sdtPr>
                <w:rPr>
                  <w:rFonts w:asciiTheme="minorHAnsi" w:hAnsiTheme="minorHAnsi" w:cstheme="minorHAnsi"/>
                  <w:b/>
                  <w:sz w:val="24"/>
                  <w:szCs w:val="24"/>
                </w:rPr>
                <w:id w:val="238063805"/>
                <w:placeholder>
                  <w:docPart w:val="DefaultPlaceholder_-1854013440"/>
                </w:placeholder>
                <w:text/>
              </w:sdtPr>
              <w:sdtContent>
                <w:r w:rsidR="006E2637">
                  <w:rPr>
                    <w:rFonts w:asciiTheme="minorHAnsi" w:hAnsiTheme="minorHAnsi" w:cstheme="minorHAnsi"/>
                    <w:b/>
                    <w:sz w:val="24"/>
                    <w:szCs w:val="24"/>
                  </w:rPr>
                  <w:t xml:space="preserve"> </w:t>
                </w:r>
              </w:sdtContent>
            </w:sdt>
          </w:p>
        </w:tc>
      </w:tr>
      <w:tr w:rsidR="006F1436" w:rsidRPr="006E2637" w14:paraId="2A6317F4" w14:textId="77777777" w:rsidTr="00587BF0">
        <w:tc>
          <w:tcPr>
            <w:tcW w:w="4675" w:type="dxa"/>
            <w:shd w:val="clear" w:color="auto" w:fill="auto"/>
          </w:tcPr>
          <w:p w14:paraId="71BB2EB2" w14:textId="3B3CB829" w:rsidR="006F1436" w:rsidRPr="006E2637" w:rsidRDefault="002335E4" w:rsidP="006F1436">
            <w:pPr>
              <w:rPr>
                <w:rFonts w:asciiTheme="minorHAnsi" w:eastAsia="Open Sans" w:hAnsiTheme="minorHAnsi" w:cstheme="minorHAnsi"/>
                <w:b/>
                <w:bCs/>
                <w:sz w:val="24"/>
                <w:szCs w:val="24"/>
              </w:rPr>
            </w:pPr>
            <w:hyperlink w:anchor="_top" w:tooltip="Use the credit calculator" w:history="1">
              <w:r w:rsidR="006F1436" w:rsidRPr="006E2637">
                <w:rPr>
                  <w:rStyle w:val="Hyperlink"/>
                  <w:rFonts w:asciiTheme="minorHAnsi" w:eastAsia="Open Sans" w:hAnsiTheme="minorHAnsi" w:cstheme="minorHAnsi"/>
                  <w:b/>
                  <w:bCs/>
                  <w:color w:val="auto"/>
                  <w:sz w:val="24"/>
                  <w:szCs w:val="24"/>
                  <w:u w:val="none"/>
                </w:rPr>
                <w:t>Credits</w:t>
              </w:r>
            </w:hyperlink>
            <w:r w:rsidR="006F1436"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681586861"/>
                <w:placeholder>
                  <w:docPart w:val="2C225B2A783E4DCFB1F3C82234E7A6ED"/>
                </w:placeholder>
              </w:sdtPr>
              <w:sdtEndPr/>
              <w:sdtContent>
                <w:r w:rsidR="006F1436" w:rsidRPr="006E2637">
                  <w:rPr>
                    <w:rFonts w:asciiTheme="minorHAnsi" w:eastAsia="Open Sans" w:hAnsiTheme="minorHAnsi" w:cstheme="minorHAnsi"/>
                    <w:sz w:val="24"/>
                    <w:szCs w:val="24"/>
                  </w:rPr>
                  <w:t># of credits assigned to this course</w:t>
                </w:r>
              </w:sdtContent>
            </w:sdt>
            <w:r w:rsidR="006F1436" w:rsidRPr="006E2637">
              <w:rPr>
                <w:rFonts w:asciiTheme="minorHAnsi" w:eastAsia="Open Sans" w:hAnsiTheme="minorHAnsi" w:cstheme="minorHAnsi"/>
                <w:sz w:val="24"/>
                <w:szCs w:val="24"/>
              </w:rPr>
              <w:t xml:space="preserve"> </w:t>
            </w:r>
          </w:p>
        </w:tc>
        <w:tc>
          <w:tcPr>
            <w:tcW w:w="4675" w:type="dxa"/>
            <w:shd w:val="clear" w:color="auto" w:fill="auto"/>
          </w:tcPr>
          <w:p w14:paraId="34FB5E72" w14:textId="77777777" w:rsidR="006F1436" w:rsidRPr="006E2637" w:rsidRDefault="006F1436" w:rsidP="006F1436">
            <w:pPr>
              <w:rPr>
                <w:rFonts w:asciiTheme="minorHAnsi" w:eastAsia="Open Sans" w:hAnsiTheme="minorHAnsi" w:cstheme="minorHAnsi"/>
                <w:b/>
                <w:bCs/>
                <w:sz w:val="24"/>
                <w:szCs w:val="24"/>
              </w:rPr>
            </w:pPr>
            <w:r w:rsidRPr="006E2637">
              <w:rPr>
                <w:rFonts w:asciiTheme="minorHAnsi" w:eastAsia="Open Sans" w:hAnsiTheme="minorHAnsi" w:cstheme="minorHAnsi"/>
                <w:b/>
                <w:bCs/>
                <w:sz w:val="24"/>
                <w:szCs w:val="24"/>
              </w:rPr>
              <w:t xml:space="preserve">Total Course Hours: </w:t>
            </w:r>
            <w:sdt>
              <w:sdtPr>
                <w:rPr>
                  <w:rFonts w:asciiTheme="minorHAnsi" w:eastAsia="Open Sans" w:hAnsiTheme="minorHAnsi" w:cstheme="minorHAnsi"/>
                  <w:b/>
                  <w:bCs/>
                  <w:sz w:val="24"/>
                  <w:szCs w:val="24"/>
                </w:rPr>
                <w:id w:val="1241439662"/>
                <w:placeholder>
                  <w:docPart w:val="2C225B2A783E4DCFB1F3C82234E7A6ED"/>
                </w:placeholder>
              </w:sdtPr>
              <w:sdtEndPr>
                <w:rPr>
                  <w:b w:val="0"/>
                  <w:bCs w:val="0"/>
                </w:rPr>
              </w:sdtEndPr>
              <w:sdtContent>
                <w:r w:rsidRPr="006E2637">
                  <w:rPr>
                    <w:rFonts w:asciiTheme="minorHAnsi" w:eastAsia="Open Sans" w:hAnsiTheme="minorHAnsi" w:cstheme="minorHAnsi"/>
                    <w:sz w:val="24"/>
                    <w:szCs w:val="24"/>
                  </w:rPr>
                  <w:t xml:space="preserve">total course hours per </w:t>
                </w:r>
                <w:r w:rsidR="00C63106" w:rsidRPr="006E2637">
                  <w:rPr>
                    <w:rFonts w:asciiTheme="minorHAnsi" w:eastAsia="Open Sans" w:hAnsiTheme="minorHAnsi" w:cstheme="minorHAnsi"/>
                    <w:sz w:val="24"/>
                    <w:szCs w:val="24"/>
                  </w:rPr>
                  <w:t>semester</w:t>
                </w:r>
                <w:r w:rsidRPr="006E2637">
                  <w:rPr>
                    <w:rFonts w:asciiTheme="minorHAnsi" w:eastAsia="Open Sans" w:hAnsiTheme="minorHAnsi" w:cstheme="minorHAnsi"/>
                    <w:sz w:val="24"/>
                    <w:szCs w:val="24"/>
                  </w:rPr>
                  <w:t xml:space="preserve"> or term</w:t>
                </w:r>
              </w:sdtContent>
            </w:sdt>
          </w:p>
        </w:tc>
      </w:tr>
      <w:tr w:rsidR="006F1436" w:rsidRPr="006E2637" w14:paraId="1A05B52C" w14:textId="77777777" w:rsidTr="00587BF0">
        <w:tc>
          <w:tcPr>
            <w:tcW w:w="4675" w:type="dxa"/>
            <w:shd w:val="clear" w:color="auto" w:fill="auto"/>
          </w:tcPr>
          <w:p w14:paraId="369AABA1" w14:textId="77777777" w:rsidR="006F1436" w:rsidRPr="006E2637" w:rsidRDefault="006F1436" w:rsidP="006F1436">
            <w:pPr>
              <w:rPr>
                <w:rFonts w:asciiTheme="minorHAnsi" w:eastAsia="Open Sans" w:hAnsiTheme="minorHAnsi" w:cstheme="minorHAnsi"/>
                <w:sz w:val="24"/>
                <w:szCs w:val="24"/>
              </w:rPr>
            </w:pPr>
            <w:r w:rsidRPr="006E2637">
              <w:rPr>
                <w:rFonts w:asciiTheme="minorHAnsi" w:eastAsia="Open Sans" w:hAnsiTheme="minorHAnsi" w:cstheme="minorHAnsi"/>
                <w:b/>
                <w:bCs/>
                <w:sz w:val="24"/>
                <w:szCs w:val="24"/>
              </w:rPr>
              <w:t>Prerequisite:</w:t>
            </w:r>
            <w:r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1028722062"/>
                <w:placeholder>
                  <w:docPart w:val="6C680FC20DEA4586B48DED8F2406BE94"/>
                </w:placeholder>
              </w:sdtPr>
              <w:sdtEndPr/>
              <w:sdtContent>
                <w:r w:rsidR="00C82C19" w:rsidRPr="006E2637">
                  <w:rPr>
                    <w:rFonts w:asciiTheme="minorHAnsi" w:eastAsia="Open Sans" w:hAnsiTheme="minorHAnsi" w:cstheme="minorHAnsi"/>
                    <w:sz w:val="24"/>
                    <w:szCs w:val="24"/>
                  </w:rPr>
                  <w:t>None</w:t>
                </w:r>
              </w:sdtContent>
            </w:sdt>
            <w:r w:rsidRPr="006E2637">
              <w:rPr>
                <w:rFonts w:asciiTheme="minorHAnsi" w:eastAsia="Open Sans" w:hAnsiTheme="minorHAnsi" w:cstheme="minorHAnsi"/>
                <w:sz w:val="24"/>
                <w:szCs w:val="24"/>
              </w:rPr>
              <w:t xml:space="preserve">  </w:t>
            </w:r>
          </w:p>
        </w:tc>
        <w:tc>
          <w:tcPr>
            <w:tcW w:w="4675" w:type="dxa"/>
            <w:shd w:val="clear" w:color="auto" w:fill="auto"/>
          </w:tcPr>
          <w:p w14:paraId="66B71DF9" w14:textId="77777777" w:rsidR="006F1436" w:rsidRPr="006E2637" w:rsidRDefault="006F1436" w:rsidP="00C82C19">
            <w:pPr>
              <w:rPr>
                <w:rFonts w:asciiTheme="minorHAnsi" w:eastAsia="Open Sans" w:hAnsiTheme="minorHAnsi" w:cstheme="minorHAnsi"/>
                <w:b/>
                <w:bCs/>
                <w:sz w:val="24"/>
                <w:szCs w:val="24"/>
              </w:rPr>
            </w:pPr>
            <w:r w:rsidRPr="006E2637">
              <w:rPr>
                <w:rFonts w:asciiTheme="minorHAnsi" w:eastAsia="Open Sans" w:hAnsiTheme="minorHAnsi" w:cstheme="minorHAnsi"/>
                <w:b/>
                <w:bCs/>
                <w:sz w:val="24"/>
                <w:szCs w:val="24"/>
              </w:rPr>
              <w:t>Direct Instruction Hours</w:t>
            </w:r>
            <w:r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918987214"/>
                <w:placeholder>
                  <w:docPart w:val="6C680FC20DEA4586B48DED8F2406BE94"/>
                </w:placeholder>
              </w:sdtPr>
              <w:sdtEndPr/>
              <w:sdtContent>
                <w:r w:rsidR="00C82C19" w:rsidRPr="006E2637">
                  <w:rPr>
                    <w:rFonts w:asciiTheme="minorHAnsi" w:eastAsia="Open Sans" w:hAnsiTheme="minorHAnsi" w:cstheme="minorHAnsi"/>
                    <w:sz w:val="24"/>
                    <w:szCs w:val="24"/>
                  </w:rPr>
                  <w:t>0</w:t>
                </w:r>
              </w:sdtContent>
            </w:sdt>
          </w:p>
        </w:tc>
      </w:tr>
      <w:tr w:rsidR="006F1436" w:rsidRPr="006E2637" w14:paraId="7674F127" w14:textId="77777777" w:rsidTr="00587BF0">
        <w:tc>
          <w:tcPr>
            <w:tcW w:w="4675" w:type="dxa"/>
            <w:shd w:val="clear" w:color="auto" w:fill="auto"/>
          </w:tcPr>
          <w:p w14:paraId="6804190C" w14:textId="77777777" w:rsidR="006F1436" w:rsidRPr="006E2637" w:rsidRDefault="006F1436" w:rsidP="00C82C19">
            <w:pPr>
              <w:rPr>
                <w:rFonts w:asciiTheme="minorHAnsi" w:eastAsia="Open Sans" w:hAnsiTheme="minorHAnsi" w:cstheme="minorHAnsi"/>
                <w:b/>
                <w:bCs/>
                <w:sz w:val="24"/>
                <w:szCs w:val="24"/>
              </w:rPr>
            </w:pPr>
            <w:r w:rsidRPr="006E2637">
              <w:rPr>
                <w:rFonts w:asciiTheme="minorHAnsi" w:eastAsia="Open Sans" w:hAnsiTheme="minorHAnsi" w:cstheme="minorHAnsi"/>
                <w:b/>
                <w:bCs/>
                <w:sz w:val="24"/>
                <w:szCs w:val="24"/>
              </w:rPr>
              <w:t>Co-requisite:</w:t>
            </w:r>
            <w:r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621503054"/>
                <w:placeholder>
                  <w:docPart w:val="7E81EDB0758343778D3F05104804BC36"/>
                </w:placeholder>
              </w:sdtPr>
              <w:sdtEndPr/>
              <w:sdtContent>
                <w:r w:rsidR="00C82C19" w:rsidRPr="006E2637">
                  <w:rPr>
                    <w:rFonts w:asciiTheme="minorHAnsi" w:eastAsia="Open Sans" w:hAnsiTheme="minorHAnsi" w:cstheme="minorHAnsi"/>
                    <w:sz w:val="24"/>
                    <w:szCs w:val="24"/>
                  </w:rPr>
                  <w:t>None</w:t>
                </w:r>
              </w:sdtContent>
            </w:sdt>
            <w:r w:rsidRPr="006E2637">
              <w:rPr>
                <w:rFonts w:asciiTheme="minorHAnsi" w:eastAsia="Open Sans" w:hAnsiTheme="minorHAnsi" w:cstheme="minorHAnsi"/>
                <w:sz w:val="24"/>
                <w:szCs w:val="24"/>
              </w:rPr>
              <w:t xml:space="preserve">  </w:t>
            </w:r>
          </w:p>
        </w:tc>
        <w:tc>
          <w:tcPr>
            <w:tcW w:w="4675" w:type="dxa"/>
            <w:shd w:val="clear" w:color="auto" w:fill="auto"/>
          </w:tcPr>
          <w:p w14:paraId="0041C6D1" w14:textId="4BA9E643" w:rsidR="006F1436" w:rsidRPr="006E2637" w:rsidRDefault="002335E4" w:rsidP="00C82C19">
            <w:pPr>
              <w:rPr>
                <w:rFonts w:asciiTheme="minorHAnsi" w:eastAsia="Open Sans" w:hAnsiTheme="minorHAnsi" w:cstheme="minorHAnsi"/>
                <w:b/>
                <w:bCs/>
                <w:sz w:val="24"/>
                <w:szCs w:val="24"/>
              </w:rPr>
            </w:pPr>
            <w:hyperlink w:anchor="_top" w:tooltip="Labs/Shop practical but supervised by faculty " w:history="1">
              <w:r w:rsidR="006F1436" w:rsidRPr="006E2637">
                <w:rPr>
                  <w:rStyle w:val="Hyperlink"/>
                  <w:rFonts w:asciiTheme="minorHAnsi" w:eastAsia="Open Sans" w:hAnsiTheme="minorHAnsi" w:cstheme="minorHAnsi"/>
                  <w:b/>
                  <w:bCs/>
                  <w:color w:val="auto"/>
                  <w:sz w:val="24"/>
                  <w:szCs w:val="24"/>
                  <w:u w:val="none"/>
                </w:rPr>
                <w:t>Supervised Practice Hours:</w:t>
              </w:r>
            </w:hyperlink>
            <w:r w:rsidR="006F1436"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2018565444"/>
                <w:placeholder>
                  <w:docPart w:val="7E81EDB0758343778D3F05104804BC36"/>
                </w:placeholder>
              </w:sdtPr>
              <w:sdtEndPr/>
              <w:sdtContent>
                <w:r w:rsidR="00C82C19" w:rsidRPr="006E2637">
                  <w:rPr>
                    <w:rFonts w:asciiTheme="minorHAnsi" w:eastAsia="Open Sans" w:hAnsiTheme="minorHAnsi" w:cstheme="minorHAnsi"/>
                    <w:sz w:val="24"/>
                    <w:szCs w:val="24"/>
                  </w:rPr>
                  <w:t>0</w:t>
                </w:r>
              </w:sdtContent>
            </w:sdt>
          </w:p>
        </w:tc>
      </w:tr>
      <w:tr w:rsidR="006F1436" w:rsidRPr="006E2637" w14:paraId="15B9F5C7" w14:textId="77777777" w:rsidTr="00587BF0">
        <w:tc>
          <w:tcPr>
            <w:tcW w:w="4675" w:type="dxa"/>
            <w:shd w:val="clear" w:color="auto" w:fill="auto"/>
          </w:tcPr>
          <w:p w14:paraId="7F544BF8" w14:textId="7B529CA2" w:rsidR="006F1436" w:rsidRPr="006E2637" w:rsidRDefault="002335E4" w:rsidP="00C82C19">
            <w:pPr>
              <w:rPr>
                <w:rFonts w:asciiTheme="minorHAnsi" w:eastAsia="Open Sans" w:hAnsiTheme="minorHAnsi" w:cstheme="minorHAnsi"/>
                <w:sz w:val="24"/>
                <w:szCs w:val="24"/>
              </w:rPr>
            </w:pPr>
            <w:hyperlink w:anchor="_top" w:tooltip="This course could be taken before or with this course" w:history="1">
              <w:r w:rsidR="006F1436" w:rsidRPr="006E2637">
                <w:rPr>
                  <w:rStyle w:val="Hyperlink"/>
                  <w:rFonts w:asciiTheme="minorHAnsi" w:eastAsia="Open Sans" w:hAnsiTheme="minorHAnsi" w:cstheme="minorHAnsi"/>
                  <w:b/>
                  <w:bCs/>
                  <w:color w:val="auto"/>
                  <w:sz w:val="24"/>
                  <w:szCs w:val="24"/>
                  <w:u w:val="none"/>
                </w:rPr>
                <w:t>Prerequisite or Co-requisite</w:t>
              </w:r>
            </w:hyperlink>
            <w:r w:rsidR="006F1436"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1689634921"/>
                <w:placeholder>
                  <w:docPart w:val="5E2431A184A041908581C887804FEFE9"/>
                </w:placeholder>
              </w:sdtPr>
              <w:sdtEndPr/>
              <w:sdtContent>
                <w:r w:rsidR="00C82C19" w:rsidRPr="006E2637">
                  <w:rPr>
                    <w:rFonts w:asciiTheme="minorHAnsi" w:eastAsia="Open Sans" w:hAnsiTheme="minorHAnsi" w:cstheme="minorHAnsi"/>
                    <w:sz w:val="24"/>
                    <w:szCs w:val="24"/>
                  </w:rPr>
                  <w:t>None</w:t>
                </w:r>
              </w:sdtContent>
            </w:sdt>
            <w:r w:rsidR="006F1436" w:rsidRPr="006E2637">
              <w:rPr>
                <w:rFonts w:asciiTheme="minorHAnsi" w:eastAsia="Open Sans" w:hAnsiTheme="minorHAnsi" w:cstheme="minorHAnsi"/>
                <w:sz w:val="24"/>
                <w:szCs w:val="24"/>
              </w:rPr>
              <w:t xml:space="preserve">  </w:t>
            </w:r>
          </w:p>
        </w:tc>
        <w:tc>
          <w:tcPr>
            <w:tcW w:w="4675" w:type="dxa"/>
            <w:shd w:val="clear" w:color="auto" w:fill="auto"/>
          </w:tcPr>
          <w:p w14:paraId="5FF35969" w14:textId="603E918A" w:rsidR="006F1436" w:rsidRPr="006E2637" w:rsidRDefault="002335E4" w:rsidP="00C82C19">
            <w:pPr>
              <w:rPr>
                <w:rFonts w:asciiTheme="minorHAnsi" w:eastAsia="Open Sans" w:hAnsiTheme="minorHAnsi" w:cstheme="minorHAnsi"/>
                <w:sz w:val="24"/>
                <w:szCs w:val="24"/>
              </w:rPr>
            </w:pPr>
            <w:hyperlink w:anchor="_top" w:tooltip="Practicums/work experience, outside of CNC Faculty supervision" w:history="1">
              <w:r w:rsidR="006F1436" w:rsidRPr="006E2637">
                <w:rPr>
                  <w:rStyle w:val="Hyperlink"/>
                  <w:rFonts w:asciiTheme="minorHAnsi" w:eastAsia="Open Sans" w:hAnsiTheme="minorHAnsi" w:cstheme="minorHAnsi"/>
                  <w:b/>
                  <w:bCs/>
                  <w:color w:val="auto"/>
                  <w:sz w:val="24"/>
                  <w:szCs w:val="24"/>
                  <w:u w:val="none"/>
                </w:rPr>
                <w:t>Practice Education</w:t>
              </w:r>
            </w:hyperlink>
            <w:r w:rsidR="006F1436" w:rsidRPr="006E2637">
              <w:rPr>
                <w:rFonts w:asciiTheme="minorHAnsi" w:eastAsia="Open Sans" w:hAnsiTheme="minorHAnsi" w:cstheme="minorHAnsi"/>
                <w:b/>
                <w:bCs/>
                <w:sz w:val="24"/>
                <w:szCs w:val="24"/>
              </w:rPr>
              <w:t>:</w:t>
            </w:r>
            <w:r w:rsidR="006F1436"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1597709085"/>
                <w:placeholder>
                  <w:docPart w:val="5E2431A184A041908581C887804FEFE9"/>
                </w:placeholder>
              </w:sdtPr>
              <w:sdtEndPr/>
              <w:sdtContent>
                <w:r w:rsidR="00C82C19" w:rsidRPr="006E2637">
                  <w:rPr>
                    <w:rFonts w:asciiTheme="minorHAnsi" w:eastAsia="Open Sans" w:hAnsiTheme="minorHAnsi" w:cstheme="minorHAnsi"/>
                    <w:sz w:val="24"/>
                    <w:szCs w:val="24"/>
                  </w:rPr>
                  <w:t>0</w:t>
                </w:r>
              </w:sdtContent>
            </w:sdt>
          </w:p>
        </w:tc>
      </w:tr>
      <w:tr w:rsidR="006F1436" w:rsidRPr="006E2637" w14:paraId="5B04CFB8" w14:textId="77777777" w:rsidTr="00587BF0">
        <w:tc>
          <w:tcPr>
            <w:tcW w:w="4675" w:type="dxa"/>
            <w:shd w:val="clear" w:color="auto" w:fill="auto"/>
          </w:tcPr>
          <w:p w14:paraId="1A168499" w14:textId="35269DC5" w:rsidR="006F1436" w:rsidRPr="006E2637" w:rsidRDefault="002335E4" w:rsidP="00C82C19">
            <w:pPr>
              <w:rPr>
                <w:rFonts w:asciiTheme="minorHAnsi" w:eastAsia="Open Sans" w:hAnsiTheme="minorHAnsi" w:cstheme="minorHAnsi"/>
                <w:sz w:val="24"/>
                <w:szCs w:val="24"/>
              </w:rPr>
            </w:pPr>
            <w:hyperlink w:anchor="_top" w:tooltip="Courses that have very similiar learning outcomes and shouldn't be doubled up on in a program" w:history="1">
              <w:r w:rsidR="006F1436" w:rsidRPr="006E2637">
                <w:rPr>
                  <w:rStyle w:val="Hyperlink"/>
                  <w:rFonts w:asciiTheme="minorHAnsi" w:eastAsia="Open Sans" w:hAnsiTheme="minorHAnsi" w:cstheme="minorHAnsi"/>
                  <w:b/>
                  <w:bCs/>
                  <w:color w:val="auto"/>
                  <w:sz w:val="24"/>
                  <w:szCs w:val="24"/>
                  <w:u w:val="none"/>
                </w:rPr>
                <w:t>Cannot also hold credit for</w:t>
              </w:r>
            </w:hyperlink>
            <w:r w:rsidR="006F1436" w:rsidRPr="006E2637">
              <w:rPr>
                <w:rFonts w:asciiTheme="minorHAnsi" w:eastAsia="Open Sans" w:hAnsiTheme="minorHAnsi" w:cstheme="minorHAnsi"/>
                <w:b/>
                <w:bCs/>
                <w:sz w:val="24"/>
                <w:szCs w:val="24"/>
              </w:rPr>
              <w:t xml:space="preserve">:  </w:t>
            </w:r>
            <w:sdt>
              <w:sdtPr>
                <w:rPr>
                  <w:rFonts w:asciiTheme="minorHAnsi" w:eastAsia="Open Sans" w:hAnsiTheme="minorHAnsi" w:cstheme="minorHAnsi"/>
                  <w:b/>
                  <w:bCs/>
                  <w:sz w:val="24"/>
                  <w:szCs w:val="24"/>
                </w:rPr>
                <w:id w:val="-785497512"/>
                <w:placeholder>
                  <w:docPart w:val="2F68BF0155A547F1856B6937EAF11785"/>
                </w:placeholder>
              </w:sdtPr>
              <w:sdtEndPr>
                <w:rPr>
                  <w:b w:val="0"/>
                  <w:bCs w:val="0"/>
                </w:rPr>
              </w:sdtEndPr>
              <w:sdtContent>
                <w:r w:rsidR="00C82C19" w:rsidRPr="006E2637">
                  <w:rPr>
                    <w:rFonts w:asciiTheme="minorHAnsi" w:eastAsia="Open Sans" w:hAnsiTheme="minorHAnsi" w:cstheme="minorHAnsi"/>
                    <w:sz w:val="24"/>
                    <w:szCs w:val="24"/>
                  </w:rPr>
                  <w:t>None</w:t>
                </w:r>
              </w:sdtContent>
            </w:sdt>
          </w:p>
        </w:tc>
        <w:tc>
          <w:tcPr>
            <w:tcW w:w="4675" w:type="dxa"/>
            <w:shd w:val="clear" w:color="auto" w:fill="auto"/>
          </w:tcPr>
          <w:p w14:paraId="6CE9A8FC" w14:textId="120E7A79" w:rsidR="006F1436" w:rsidRPr="006E2637" w:rsidRDefault="002335E4" w:rsidP="00C82C19">
            <w:pPr>
              <w:rPr>
                <w:rFonts w:asciiTheme="minorHAnsi" w:eastAsia="Open Sans" w:hAnsiTheme="minorHAnsi" w:cstheme="minorHAnsi"/>
                <w:sz w:val="24"/>
                <w:szCs w:val="24"/>
              </w:rPr>
            </w:pPr>
            <w:hyperlink w:anchor="_top" w:tooltip="Identical courses that have different subject codes." w:history="1">
              <w:r w:rsidR="006F1436" w:rsidRPr="006E2637">
                <w:rPr>
                  <w:rStyle w:val="Hyperlink"/>
                  <w:rFonts w:asciiTheme="minorHAnsi" w:eastAsia="Open Sans" w:hAnsiTheme="minorHAnsi" w:cstheme="minorHAnsi"/>
                  <w:b/>
                  <w:bCs/>
                  <w:color w:val="auto"/>
                  <w:sz w:val="24"/>
                  <w:szCs w:val="24"/>
                  <w:u w:val="none"/>
                </w:rPr>
                <w:t>Cross Listed</w:t>
              </w:r>
            </w:hyperlink>
            <w:r w:rsidR="006F1436" w:rsidRPr="006E2637">
              <w:rPr>
                <w:rFonts w:asciiTheme="minorHAnsi" w:eastAsia="Open Sans" w:hAnsiTheme="minorHAnsi" w:cstheme="minorHAnsi"/>
                <w:b/>
                <w:bCs/>
                <w:sz w:val="24"/>
                <w:szCs w:val="24"/>
              </w:rPr>
              <w:t>:</w:t>
            </w:r>
            <w:r w:rsidR="006F1436" w:rsidRPr="006E2637">
              <w:rPr>
                <w:rFonts w:asciiTheme="minorHAnsi" w:eastAsia="Open Sans" w:hAnsiTheme="minorHAnsi" w:cstheme="minorHAnsi"/>
                <w:sz w:val="24"/>
                <w:szCs w:val="24"/>
              </w:rPr>
              <w:t xml:space="preserve"> </w:t>
            </w:r>
            <w:sdt>
              <w:sdtPr>
                <w:rPr>
                  <w:rFonts w:asciiTheme="minorHAnsi" w:eastAsia="Open Sans" w:hAnsiTheme="minorHAnsi" w:cstheme="minorHAnsi"/>
                  <w:sz w:val="24"/>
                  <w:szCs w:val="24"/>
                </w:rPr>
                <w:id w:val="20822001"/>
                <w:placeholder>
                  <w:docPart w:val="2F68BF0155A547F1856B6937EAF11785"/>
                </w:placeholder>
              </w:sdtPr>
              <w:sdtEndPr/>
              <w:sdtContent>
                <w:r w:rsidR="00C82C19" w:rsidRPr="006E2637">
                  <w:rPr>
                    <w:rFonts w:asciiTheme="minorHAnsi" w:eastAsia="Open Sans" w:hAnsiTheme="minorHAnsi" w:cstheme="minorHAnsi"/>
                    <w:sz w:val="24"/>
                    <w:szCs w:val="24"/>
                  </w:rPr>
                  <w:t>None</w:t>
                </w:r>
              </w:sdtContent>
            </w:sdt>
          </w:p>
        </w:tc>
      </w:tr>
    </w:tbl>
    <w:p w14:paraId="62A1AF91" w14:textId="77777777" w:rsidR="005B66A9" w:rsidRPr="00322D04" w:rsidRDefault="005B66A9">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6F1436" w:rsidRPr="00322D04" w14:paraId="7A7FD118" w14:textId="77777777" w:rsidTr="001C4392">
        <w:tc>
          <w:tcPr>
            <w:tcW w:w="9350" w:type="dxa"/>
          </w:tcPr>
          <w:p w14:paraId="6FD932D4" w14:textId="77777777" w:rsidR="006F1436" w:rsidRPr="00322D04" w:rsidRDefault="006F1436">
            <w:pPr>
              <w:rPr>
                <w:rFonts w:asciiTheme="minorHAnsi" w:hAnsiTheme="minorHAnsi" w:cstheme="minorHAnsi"/>
                <w:b/>
                <w:sz w:val="24"/>
                <w:szCs w:val="24"/>
              </w:rPr>
            </w:pPr>
            <w:r w:rsidRPr="00322D04">
              <w:rPr>
                <w:rFonts w:asciiTheme="minorHAnsi" w:hAnsiTheme="minorHAnsi" w:cstheme="minorHAnsi"/>
                <w:b/>
                <w:sz w:val="24"/>
                <w:szCs w:val="24"/>
              </w:rPr>
              <w:t>Calendar Description</w:t>
            </w:r>
            <w:r w:rsidR="007F7A5E" w:rsidRPr="00322D04">
              <w:rPr>
                <w:rFonts w:asciiTheme="minorHAnsi" w:hAnsiTheme="minorHAnsi" w:cstheme="minorHAnsi"/>
                <w:b/>
                <w:sz w:val="24"/>
                <w:szCs w:val="24"/>
              </w:rPr>
              <w:t>:</w:t>
            </w:r>
          </w:p>
        </w:tc>
      </w:tr>
      <w:tr w:rsidR="006F1436" w:rsidRPr="00322D04" w14:paraId="601C4FBD" w14:textId="77777777" w:rsidTr="001C4392">
        <w:tc>
          <w:tcPr>
            <w:tcW w:w="9350" w:type="dxa"/>
          </w:tcPr>
          <w:p w14:paraId="14857D15" w14:textId="098E09A8" w:rsidR="006F1436" w:rsidRPr="00322D04" w:rsidRDefault="009C1643">
            <w:pPr>
              <w:rPr>
                <w:rFonts w:asciiTheme="minorHAnsi" w:hAnsiTheme="minorHAnsi" w:cstheme="minorHAnsi"/>
                <w:sz w:val="24"/>
                <w:szCs w:val="24"/>
              </w:rPr>
            </w:pPr>
            <w:r w:rsidRPr="009C1643">
              <w:rPr>
                <w:rFonts w:asciiTheme="minorHAnsi" w:hAnsiTheme="minorHAnsi" w:cstheme="minorHAnsi"/>
                <w:sz w:val="24"/>
                <w:szCs w:val="24"/>
              </w:rPr>
              <w:t xml:space="preserve">Create a sentence or short paragraph to describe the course. It may contain information about the course's purpose, content, concepts, process and scope or focus. Bear in mind the calendar is a legal document, so the calendar descriptions should accurately describe course content. Include keywords to facilitate online searches. This description must be no more than 80 words.  </w:t>
            </w:r>
          </w:p>
        </w:tc>
      </w:tr>
    </w:tbl>
    <w:p w14:paraId="392BFFF2" w14:textId="73B8AC8D" w:rsidR="006F1436" w:rsidRPr="00322D04" w:rsidRDefault="006F1436">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6F1436" w:rsidRPr="00322D04" w14:paraId="62E1A307" w14:textId="77777777" w:rsidTr="001C4392">
        <w:tc>
          <w:tcPr>
            <w:tcW w:w="9350" w:type="dxa"/>
          </w:tcPr>
          <w:p w14:paraId="6806AB2C" w14:textId="77777777" w:rsidR="006F1436" w:rsidRPr="00322D04" w:rsidRDefault="006F1436">
            <w:pPr>
              <w:rPr>
                <w:rFonts w:asciiTheme="minorHAnsi" w:hAnsiTheme="minorHAnsi" w:cstheme="minorHAnsi"/>
                <w:b/>
                <w:sz w:val="24"/>
                <w:szCs w:val="24"/>
              </w:rPr>
            </w:pPr>
            <w:r w:rsidRPr="00322D04">
              <w:rPr>
                <w:rFonts w:asciiTheme="minorHAnsi" w:hAnsiTheme="minorHAnsi" w:cstheme="minorHAnsi"/>
                <w:b/>
                <w:sz w:val="24"/>
                <w:szCs w:val="24"/>
              </w:rPr>
              <w:t>Course Description</w:t>
            </w:r>
            <w:r w:rsidR="007F7A5E" w:rsidRPr="00322D04">
              <w:rPr>
                <w:rFonts w:asciiTheme="minorHAnsi" w:hAnsiTheme="minorHAnsi" w:cstheme="minorHAnsi"/>
                <w:b/>
                <w:sz w:val="24"/>
                <w:szCs w:val="24"/>
              </w:rPr>
              <w:t>:</w:t>
            </w:r>
          </w:p>
        </w:tc>
      </w:tr>
      <w:tr w:rsidR="006F1436" w:rsidRPr="00322D04" w14:paraId="5A1E8CF9" w14:textId="77777777" w:rsidTr="001C4392">
        <w:tc>
          <w:tcPr>
            <w:tcW w:w="9350" w:type="dxa"/>
          </w:tcPr>
          <w:p w14:paraId="053840E7" w14:textId="2C6661B4" w:rsidR="006F1436" w:rsidRPr="00322D04" w:rsidRDefault="006F1436">
            <w:pPr>
              <w:rPr>
                <w:rFonts w:asciiTheme="minorHAnsi" w:hAnsiTheme="minorHAnsi" w:cstheme="minorHAnsi"/>
                <w:sz w:val="24"/>
                <w:szCs w:val="24"/>
              </w:rPr>
            </w:pPr>
            <w:r w:rsidRPr="00322D04">
              <w:rPr>
                <w:rFonts w:asciiTheme="minorHAnsi" w:hAnsiTheme="minorHAnsi" w:cstheme="minorHAnsi"/>
                <w:sz w:val="24"/>
                <w:szCs w:val="24"/>
              </w:rPr>
              <w:t>If a Course Description</w:t>
            </w:r>
            <w:r w:rsidR="00AA3CF9">
              <w:rPr>
                <w:rFonts w:asciiTheme="minorHAnsi" w:hAnsiTheme="minorHAnsi" w:cstheme="minorHAnsi"/>
                <w:sz w:val="24"/>
                <w:szCs w:val="24"/>
              </w:rPr>
              <w:t xml:space="preserve"> is</w:t>
            </w:r>
            <w:r w:rsidRPr="00322D04">
              <w:rPr>
                <w:rFonts w:asciiTheme="minorHAnsi" w:hAnsiTheme="minorHAnsi" w:cstheme="minorHAnsi"/>
                <w:sz w:val="24"/>
                <w:szCs w:val="24"/>
              </w:rPr>
              <w:t xml:space="preserve"> longer than 80 words is needed, write </w:t>
            </w:r>
            <w:r w:rsidR="00C63106" w:rsidRPr="00322D04">
              <w:rPr>
                <w:rFonts w:asciiTheme="minorHAnsi" w:hAnsiTheme="minorHAnsi" w:cstheme="minorHAnsi"/>
                <w:sz w:val="24"/>
                <w:szCs w:val="24"/>
              </w:rPr>
              <w:t>it in full here</w:t>
            </w:r>
            <w:r w:rsidRPr="00322D04">
              <w:rPr>
                <w:rFonts w:asciiTheme="minorHAnsi" w:hAnsiTheme="minorHAnsi" w:cstheme="minorHAnsi"/>
                <w:sz w:val="24"/>
                <w:szCs w:val="24"/>
              </w:rPr>
              <w:t xml:space="preserve">.  If not, </w:t>
            </w:r>
            <w:r w:rsidR="003F3006">
              <w:rPr>
                <w:rFonts w:asciiTheme="minorHAnsi" w:hAnsiTheme="minorHAnsi" w:cstheme="minorHAnsi"/>
                <w:sz w:val="24"/>
                <w:szCs w:val="24"/>
              </w:rPr>
              <w:t>remove this section.</w:t>
            </w:r>
          </w:p>
        </w:tc>
      </w:tr>
    </w:tbl>
    <w:p w14:paraId="611308FE" w14:textId="77777777" w:rsidR="006F1436" w:rsidRPr="00322D04" w:rsidRDefault="006F1436">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7F7A5E" w:rsidRPr="00322D04" w14:paraId="4A057E9C" w14:textId="77777777" w:rsidTr="001C4392">
        <w:tc>
          <w:tcPr>
            <w:tcW w:w="9350" w:type="dxa"/>
          </w:tcPr>
          <w:p w14:paraId="324CDEA0" w14:textId="7DD41C34" w:rsidR="007F7A5E" w:rsidRPr="00322D04" w:rsidRDefault="007F7A5E">
            <w:pPr>
              <w:rPr>
                <w:rFonts w:asciiTheme="minorHAnsi" w:hAnsiTheme="minorHAnsi" w:cstheme="minorHAnsi"/>
                <w:b/>
                <w:sz w:val="24"/>
                <w:szCs w:val="24"/>
              </w:rPr>
            </w:pPr>
            <w:r w:rsidRPr="00322D04">
              <w:rPr>
                <w:rFonts w:asciiTheme="minorHAnsi" w:hAnsiTheme="minorHAnsi" w:cstheme="minorHAnsi"/>
                <w:b/>
                <w:sz w:val="24"/>
                <w:szCs w:val="24"/>
              </w:rPr>
              <w:t>Learning Objectives</w:t>
            </w:r>
            <w:r w:rsidR="00322D04">
              <w:rPr>
                <w:rFonts w:asciiTheme="minorHAnsi" w:hAnsiTheme="minorHAnsi" w:cstheme="minorHAnsi"/>
                <w:b/>
                <w:sz w:val="24"/>
                <w:szCs w:val="24"/>
              </w:rPr>
              <w:t>:</w:t>
            </w:r>
          </w:p>
        </w:tc>
      </w:tr>
      <w:tr w:rsidR="007F7A5E" w:rsidRPr="00322D04" w14:paraId="7EEEE71F" w14:textId="77777777" w:rsidTr="001C4392">
        <w:tc>
          <w:tcPr>
            <w:tcW w:w="9350" w:type="dxa"/>
          </w:tcPr>
          <w:p w14:paraId="4FD70262" w14:textId="79E5347C" w:rsidR="007F7A5E" w:rsidRPr="00322D04" w:rsidRDefault="007F7A5E">
            <w:pPr>
              <w:rPr>
                <w:rFonts w:asciiTheme="minorHAnsi" w:hAnsiTheme="minorHAnsi" w:cstheme="minorHAnsi"/>
                <w:sz w:val="24"/>
                <w:szCs w:val="24"/>
              </w:rPr>
            </w:pPr>
            <w:r w:rsidRPr="00322D04">
              <w:rPr>
                <w:rFonts w:asciiTheme="minorHAnsi" w:hAnsiTheme="minorHAnsi" w:cstheme="minorHAnsi"/>
                <w:sz w:val="24"/>
                <w:szCs w:val="24"/>
              </w:rPr>
              <w:t>Upon successful completion of this course, students will be able to</w:t>
            </w:r>
          </w:p>
          <w:p w14:paraId="06835008" w14:textId="77777777" w:rsidR="007F7A5E" w:rsidRPr="00322D04" w:rsidRDefault="007F7A5E" w:rsidP="007F7A5E">
            <w:pPr>
              <w:rPr>
                <w:rFonts w:asciiTheme="minorHAnsi" w:hAnsiTheme="minorHAnsi" w:cstheme="minorHAnsi"/>
                <w:sz w:val="24"/>
                <w:szCs w:val="24"/>
              </w:rPr>
            </w:pPr>
          </w:p>
          <w:p w14:paraId="76A201FE" w14:textId="691B6B63" w:rsidR="00C82C19" w:rsidRPr="00322D04" w:rsidRDefault="00C82C19" w:rsidP="00C82C19">
            <w:pPr>
              <w:pStyle w:val="ListParagraph"/>
              <w:numPr>
                <w:ilvl w:val="0"/>
                <w:numId w:val="1"/>
              </w:numPr>
              <w:rPr>
                <w:rFonts w:asciiTheme="minorHAnsi" w:hAnsiTheme="minorHAnsi" w:cstheme="minorHAnsi"/>
                <w:sz w:val="24"/>
                <w:szCs w:val="24"/>
              </w:rPr>
            </w:pPr>
            <w:r w:rsidRPr="00322D04">
              <w:rPr>
                <w:rFonts w:asciiTheme="minorHAnsi" w:hAnsiTheme="minorHAnsi" w:cstheme="minorHAnsi"/>
                <w:sz w:val="24"/>
                <w:szCs w:val="24"/>
              </w:rPr>
              <w:t>[verb]…</w:t>
            </w:r>
          </w:p>
          <w:p w14:paraId="40336B3A" w14:textId="5BF395FF" w:rsidR="00C82C19" w:rsidRPr="00322D04" w:rsidRDefault="00C82C19" w:rsidP="00C82C19">
            <w:pPr>
              <w:pStyle w:val="ListParagraph"/>
              <w:numPr>
                <w:ilvl w:val="0"/>
                <w:numId w:val="1"/>
              </w:numPr>
              <w:rPr>
                <w:rFonts w:asciiTheme="minorHAnsi" w:hAnsiTheme="minorHAnsi" w:cstheme="minorHAnsi"/>
                <w:sz w:val="24"/>
                <w:szCs w:val="24"/>
              </w:rPr>
            </w:pPr>
            <w:r w:rsidRPr="00322D04">
              <w:rPr>
                <w:rFonts w:asciiTheme="minorHAnsi" w:hAnsiTheme="minorHAnsi" w:cstheme="minorHAnsi"/>
                <w:sz w:val="24"/>
                <w:szCs w:val="24"/>
              </w:rPr>
              <w:t>[verb]…</w:t>
            </w:r>
          </w:p>
          <w:p w14:paraId="0FA576F3" w14:textId="2ACE3A18" w:rsidR="00C82C19" w:rsidRPr="00322D04" w:rsidRDefault="00C82C19" w:rsidP="00C82C19">
            <w:pPr>
              <w:pStyle w:val="ListParagraph"/>
              <w:numPr>
                <w:ilvl w:val="0"/>
                <w:numId w:val="1"/>
              </w:numPr>
              <w:rPr>
                <w:rFonts w:asciiTheme="minorHAnsi" w:hAnsiTheme="minorHAnsi" w:cstheme="minorHAnsi"/>
                <w:sz w:val="24"/>
                <w:szCs w:val="24"/>
              </w:rPr>
            </w:pPr>
            <w:r w:rsidRPr="00322D04">
              <w:rPr>
                <w:rFonts w:asciiTheme="minorHAnsi" w:hAnsiTheme="minorHAnsi" w:cstheme="minorHAnsi"/>
                <w:sz w:val="24"/>
                <w:szCs w:val="24"/>
              </w:rPr>
              <w:t>[verb]…</w:t>
            </w:r>
          </w:p>
          <w:p w14:paraId="59D10AD0" w14:textId="77777777" w:rsidR="00C82C19" w:rsidRPr="00322D04" w:rsidRDefault="00C82C19" w:rsidP="007F7A5E">
            <w:pPr>
              <w:rPr>
                <w:rFonts w:asciiTheme="minorHAnsi" w:hAnsiTheme="minorHAnsi" w:cstheme="minorHAnsi"/>
                <w:sz w:val="24"/>
                <w:szCs w:val="24"/>
              </w:rPr>
            </w:pPr>
          </w:p>
          <w:p w14:paraId="203E04CC" w14:textId="77777777" w:rsidR="009C1643" w:rsidRPr="009C1643" w:rsidRDefault="009C1643" w:rsidP="009C1643">
            <w:pPr>
              <w:rPr>
                <w:rFonts w:asciiTheme="minorHAnsi" w:hAnsiTheme="minorHAnsi" w:cstheme="minorHAnsi"/>
                <w:sz w:val="24"/>
                <w:szCs w:val="24"/>
              </w:rPr>
            </w:pPr>
            <w:r w:rsidRPr="009C1643">
              <w:rPr>
                <w:rFonts w:asciiTheme="minorHAnsi" w:hAnsiTheme="minorHAnsi" w:cstheme="minorHAnsi"/>
                <w:b/>
                <w:sz w:val="24"/>
                <w:szCs w:val="24"/>
                <w:highlight w:val="yellow"/>
              </w:rPr>
              <w:t>List 6 to 10 Learning Objectives.</w:t>
            </w:r>
            <w:r w:rsidRPr="009C1643">
              <w:rPr>
                <w:rFonts w:asciiTheme="minorHAnsi" w:hAnsiTheme="minorHAnsi" w:cstheme="minorHAnsi"/>
                <w:sz w:val="24"/>
                <w:szCs w:val="24"/>
              </w:rPr>
              <w:t xml:space="preserve"> Learning Objectives are written from the learner's perspective and are measurable. Detail and clarity are essential here due to the requirements of credit transfer. Learning Objectives identify the knowledge, attitudes, and skills necessary for student success in the course. They apply to all students. If applicable, Learning Objectives </w:t>
            </w:r>
            <w:r w:rsidRPr="009C1643">
              <w:rPr>
                <w:rFonts w:asciiTheme="minorHAnsi" w:hAnsiTheme="minorHAnsi" w:cstheme="minorHAnsi"/>
                <w:sz w:val="24"/>
                <w:szCs w:val="24"/>
              </w:rPr>
              <w:lastRenderedPageBreak/>
              <w:t xml:space="preserve">specify the application of technology. This section may include employability or "generic" skills. </w:t>
            </w:r>
          </w:p>
          <w:p w14:paraId="278FF5C5" w14:textId="77777777" w:rsidR="000D5789" w:rsidRDefault="000D5789" w:rsidP="009C1643">
            <w:pPr>
              <w:rPr>
                <w:rFonts w:asciiTheme="minorHAnsi" w:hAnsiTheme="minorHAnsi" w:cstheme="minorHAnsi"/>
                <w:sz w:val="24"/>
                <w:szCs w:val="24"/>
              </w:rPr>
            </w:pPr>
          </w:p>
          <w:p w14:paraId="540FD86E" w14:textId="76FEC9C8" w:rsidR="007F7A5E" w:rsidRPr="00322D04" w:rsidRDefault="009C1643" w:rsidP="009C1643">
            <w:pPr>
              <w:rPr>
                <w:rFonts w:asciiTheme="minorHAnsi" w:hAnsiTheme="minorHAnsi" w:cstheme="minorHAnsi"/>
                <w:sz w:val="24"/>
                <w:szCs w:val="24"/>
              </w:rPr>
            </w:pPr>
            <w:r w:rsidRPr="009C1643">
              <w:rPr>
                <w:rFonts w:asciiTheme="minorHAnsi" w:hAnsiTheme="minorHAnsi" w:cstheme="minorHAnsi"/>
                <w:sz w:val="24"/>
                <w:szCs w:val="24"/>
              </w:rPr>
              <w:t xml:space="preserve">For assistance, contact the Centre for Teaching and Learning http://www.cnc.bc.ca/Working/centre-for-teaching-and-learning.htm. </w:t>
            </w:r>
          </w:p>
        </w:tc>
      </w:tr>
    </w:tbl>
    <w:p w14:paraId="2E25976F" w14:textId="77777777" w:rsidR="007F7A5E" w:rsidRPr="008E215C" w:rsidRDefault="007F7A5E">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90"/>
        <w:gridCol w:w="3837"/>
        <w:gridCol w:w="702"/>
        <w:gridCol w:w="3821"/>
      </w:tblGrid>
      <w:tr w:rsidR="009449F0" w:rsidRPr="008E215C" w14:paraId="78584D23" w14:textId="77777777" w:rsidTr="00C82C19">
        <w:tc>
          <w:tcPr>
            <w:tcW w:w="9350" w:type="dxa"/>
            <w:gridSpan w:val="4"/>
          </w:tcPr>
          <w:p w14:paraId="732F4ADF" w14:textId="77777777" w:rsidR="009449F0" w:rsidRPr="008E215C" w:rsidRDefault="009449F0" w:rsidP="009449F0">
            <w:pPr>
              <w:rPr>
                <w:rFonts w:asciiTheme="minorHAnsi" w:hAnsiTheme="minorHAnsi" w:cstheme="minorHAnsi"/>
                <w:b/>
                <w:sz w:val="24"/>
                <w:szCs w:val="24"/>
              </w:rPr>
            </w:pPr>
            <w:r w:rsidRPr="008E215C">
              <w:rPr>
                <w:rFonts w:asciiTheme="minorHAnsi" w:hAnsiTheme="minorHAnsi" w:cstheme="minorHAnsi"/>
                <w:b/>
                <w:sz w:val="24"/>
                <w:szCs w:val="24"/>
              </w:rPr>
              <w:t>Grading Scale:</w:t>
            </w:r>
          </w:p>
        </w:tc>
      </w:tr>
      <w:tr w:rsidR="009449F0" w:rsidRPr="008E215C" w14:paraId="44F31DFC" w14:textId="77777777" w:rsidTr="00C82C19">
        <w:tc>
          <w:tcPr>
            <w:tcW w:w="9350" w:type="dxa"/>
            <w:gridSpan w:val="4"/>
          </w:tcPr>
          <w:p w14:paraId="6E9428EE" w14:textId="77777777" w:rsidR="009449F0" w:rsidRPr="008E215C" w:rsidRDefault="009449F0">
            <w:pPr>
              <w:rPr>
                <w:rFonts w:asciiTheme="minorHAnsi" w:hAnsiTheme="minorHAnsi" w:cstheme="minorHAnsi"/>
                <w:sz w:val="24"/>
                <w:szCs w:val="24"/>
              </w:rPr>
            </w:pPr>
            <w:r w:rsidRPr="008E215C">
              <w:rPr>
                <w:rFonts w:asciiTheme="minorHAnsi" w:hAnsiTheme="minorHAnsi" w:cstheme="minorHAnsi"/>
                <w:sz w:val="24"/>
                <w:szCs w:val="24"/>
              </w:rPr>
              <w:t>Attach the appropriate grading scale from the calendar.</w:t>
            </w:r>
          </w:p>
        </w:tc>
      </w:tr>
      <w:tr w:rsidR="009449F0" w:rsidRPr="008E215C" w14:paraId="401D8C66" w14:textId="77777777" w:rsidTr="00C82C19">
        <w:tc>
          <w:tcPr>
            <w:tcW w:w="9350" w:type="dxa"/>
            <w:gridSpan w:val="4"/>
          </w:tcPr>
          <w:p w14:paraId="3DD21933" w14:textId="77777777" w:rsidR="009449F0" w:rsidRPr="008E215C" w:rsidRDefault="009449F0" w:rsidP="009449F0">
            <w:pPr>
              <w:jc w:val="center"/>
              <w:rPr>
                <w:rFonts w:asciiTheme="minorHAnsi" w:hAnsiTheme="minorHAnsi" w:cstheme="minorHAnsi"/>
                <w:b/>
                <w:sz w:val="24"/>
                <w:szCs w:val="24"/>
              </w:rPr>
            </w:pPr>
            <w:r w:rsidRPr="008E215C">
              <w:rPr>
                <w:rFonts w:asciiTheme="minorHAnsi" w:hAnsiTheme="minorHAnsi" w:cstheme="minorHAnsi"/>
                <w:b/>
                <w:sz w:val="24"/>
                <w:szCs w:val="24"/>
              </w:rPr>
              <w:t>Letter Grades/ Percentages</w:t>
            </w:r>
          </w:p>
        </w:tc>
      </w:tr>
      <w:tr w:rsidR="009449F0" w:rsidRPr="008E215C" w14:paraId="2BB41CBB" w14:textId="77777777" w:rsidTr="0008188D">
        <w:tc>
          <w:tcPr>
            <w:tcW w:w="990" w:type="dxa"/>
          </w:tcPr>
          <w:p w14:paraId="489FFAD9"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 +</w:t>
            </w:r>
          </w:p>
        </w:tc>
        <w:tc>
          <w:tcPr>
            <w:tcW w:w="3837" w:type="dxa"/>
          </w:tcPr>
          <w:p w14:paraId="3C672FD9" w14:textId="77777777" w:rsidR="009449F0" w:rsidRPr="008E215C" w:rsidRDefault="009449F0" w:rsidP="009449F0">
            <w:pPr>
              <w:rPr>
                <w:rFonts w:asciiTheme="minorHAnsi" w:hAnsiTheme="minorHAnsi" w:cstheme="minorHAnsi"/>
                <w:sz w:val="24"/>
                <w:szCs w:val="24"/>
              </w:rPr>
            </w:pPr>
          </w:p>
        </w:tc>
        <w:tc>
          <w:tcPr>
            <w:tcW w:w="702" w:type="dxa"/>
          </w:tcPr>
          <w:p w14:paraId="5DA36994"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C +</w:t>
            </w:r>
          </w:p>
        </w:tc>
        <w:tc>
          <w:tcPr>
            <w:tcW w:w="3821" w:type="dxa"/>
          </w:tcPr>
          <w:p w14:paraId="6116331F" w14:textId="77777777" w:rsidR="009449F0" w:rsidRPr="008E215C" w:rsidRDefault="009449F0" w:rsidP="009449F0">
            <w:pPr>
              <w:rPr>
                <w:rFonts w:asciiTheme="minorHAnsi" w:hAnsiTheme="minorHAnsi" w:cstheme="minorHAnsi"/>
                <w:sz w:val="24"/>
                <w:szCs w:val="24"/>
              </w:rPr>
            </w:pPr>
          </w:p>
        </w:tc>
      </w:tr>
      <w:tr w:rsidR="009449F0" w:rsidRPr="008E215C" w14:paraId="2FCFA0E5" w14:textId="77777777" w:rsidTr="0008188D">
        <w:tc>
          <w:tcPr>
            <w:tcW w:w="990" w:type="dxa"/>
          </w:tcPr>
          <w:p w14:paraId="37BEFE10"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w:t>
            </w:r>
          </w:p>
        </w:tc>
        <w:tc>
          <w:tcPr>
            <w:tcW w:w="3837" w:type="dxa"/>
          </w:tcPr>
          <w:p w14:paraId="35257445" w14:textId="77777777" w:rsidR="009449F0" w:rsidRPr="008E215C" w:rsidRDefault="009449F0" w:rsidP="009449F0">
            <w:pPr>
              <w:rPr>
                <w:rFonts w:asciiTheme="minorHAnsi" w:hAnsiTheme="minorHAnsi" w:cstheme="minorHAnsi"/>
                <w:sz w:val="24"/>
                <w:szCs w:val="24"/>
              </w:rPr>
            </w:pPr>
          </w:p>
        </w:tc>
        <w:tc>
          <w:tcPr>
            <w:tcW w:w="702" w:type="dxa"/>
          </w:tcPr>
          <w:p w14:paraId="78EA4757"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C</w:t>
            </w:r>
          </w:p>
        </w:tc>
        <w:tc>
          <w:tcPr>
            <w:tcW w:w="3821" w:type="dxa"/>
          </w:tcPr>
          <w:p w14:paraId="4EBFD15C" w14:textId="77777777" w:rsidR="009449F0" w:rsidRPr="008E215C" w:rsidRDefault="009449F0" w:rsidP="009449F0">
            <w:pPr>
              <w:rPr>
                <w:rFonts w:asciiTheme="minorHAnsi" w:hAnsiTheme="minorHAnsi" w:cstheme="minorHAnsi"/>
                <w:sz w:val="24"/>
                <w:szCs w:val="24"/>
              </w:rPr>
            </w:pPr>
          </w:p>
        </w:tc>
      </w:tr>
      <w:tr w:rsidR="009449F0" w:rsidRPr="008E215C" w14:paraId="67ADBC42" w14:textId="77777777" w:rsidTr="0008188D">
        <w:tc>
          <w:tcPr>
            <w:tcW w:w="990" w:type="dxa"/>
          </w:tcPr>
          <w:p w14:paraId="4B5C4F4D"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 -</w:t>
            </w:r>
          </w:p>
        </w:tc>
        <w:tc>
          <w:tcPr>
            <w:tcW w:w="3837" w:type="dxa"/>
          </w:tcPr>
          <w:p w14:paraId="2F5B1C35" w14:textId="77777777" w:rsidR="009449F0" w:rsidRPr="008E215C" w:rsidRDefault="009449F0" w:rsidP="009449F0">
            <w:pPr>
              <w:rPr>
                <w:rFonts w:asciiTheme="minorHAnsi" w:hAnsiTheme="minorHAnsi" w:cstheme="minorHAnsi"/>
                <w:sz w:val="24"/>
                <w:szCs w:val="24"/>
              </w:rPr>
            </w:pPr>
          </w:p>
        </w:tc>
        <w:tc>
          <w:tcPr>
            <w:tcW w:w="702" w:type="dxa"/>
          </w:tcPr>
          <w:p w14:paraId="5555F1EC"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C -</w:t>
            </w:r>
          </w:p>
        </w:tc>
        <w:tc>
          <w:tcPr>
            <w:tcW w:w="3821" w:type="dxa"/>
          </w:tcPr>
          <w:p w14:paraId="5D2ECE50" w14:textId="77777777" w:rsidR="009449F0" w:rsidRPr="008E215C" w:rsidRDefault="009449F0" w:rsidP="009449F0">
            <w:pPr>
              <w:rPr>
                <w:rFonts w:asciiTheme="minorHAnsi" w:hAnsiTheme="minorHAnsi" w:cstheme="minorHAnsi"/>
                <w:sz w:val="24"/>
                <w:szCs w:val="24"/>
              </w:rPr>
            </w:pPr>
          </w:p>
        </w:tc>
      </w:tr>
      <w:tr w:rsidR="009449F0" w:rsidRPr="008E215C" w14:paraId="0A043EAF" w14:textId="77777777" w:rsidTr="0008188D">
        <w:tc>
          <w:tcPr>
            <w:tcW w:w="990" w:type="dxa"/>
          </w:tcPr>
          <w:p w14:paraId="0F1C3115"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B +</w:t>
            </w:r>
          </w:p>
        </w:tc>
        <w:tc>
          <w:tcPr>
            <w:tcW w:w="3837" w:type="dxa"/>
          </w:tcPr>
          <w:p w14:paraId="4793A4D5" w14:textId="77777777" w:rsidR="009449F0" w:rsidRPr="008E215C" w:rsidRDefault="009449F0" w:rsidP="009449F0">
            <w:pPr>
              <w:rPr>
                <w:rFonts w:asciiTheme="minorHAnsi" w:hAnsiTheme="minorHAnsi" w:cstheme="minorHAnsi"/>
                <w:sz w:val="24"/>
                <w:szCs w:val="24"/>
              </w:rPr>
            </w:pPr>
          </w:p>
        </w:tc>
        <w:tc>
          <w:tcPr>
            <w:tcW w:w="702" w:type="dxa"/>
          </w:tcPr>
          <w:p w14:paraId="06274DAF"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D</w:t>
            </w:r>
          </w:p>
        </w:tc>
        <w:tc>
          <w:tcPr>
            <w:tcW w:w="3821" w:type="dxa"/>
          </w:tcPr>
          <w:p w14:paraId="2CDBDEEF" w14:textId="77777777" w:rsidR="009449F0" w:rsidRPr="008E215C" w:rsidRDefault="009449F0" w:rsidP="009449F0">
            <w:pPr>
              <w:rPr>
                <w:rFonts w:asciiTheme="minorHAnsi" w:hAnsiTheme="minorHAnsi" w:cstheme="minorHAnsi"/>
                <w:sz w:val="24"/>
                <w:szCs w:val="24"/>
              </w:rPr>
            </w:pPr>
          </w:p>
        </w:tc>
      </w:tr>
      <w:tr w:rsidR="009449F0" w:rsidRPr="008E215C" w14:paraId="6C44CC4E" w14:textId="77777777" w:rsidTr="0008188D">
        <w:tc>
          <w:tcPr>
            <w:tcW w:w="990" w:type="dxa"/>
          </w:tcPr>
          <w:p w14:paraId="5FE57A77"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B</w:t>
            </w:r>
          </w:p>
        </w:tc>
        <w:tc>
          <w:tcPr>
            <w:tcW w:w="3837" w:type="dxa"/>
          </w:tcPr>
          <w:p w14:paraId="01981E98" w14:textId="77777777" w:rsidR="009449F0" w:rsidRPr="008E215C" w:rsidRDefault="009449F0" w:rsidP="009449F0">
            <w:pPr>
              <w:rPr>
                <w:rFonts w:asciiTheme="minorHAnsi" w:hAnsiTheme="minorHAnsi" w:cstheme="minorHAnsi"/>
                <w:sz w:val="24"/>
                <w:szCs w:val="24"/>
              </w:rPr>
            </w:pPr>
          </w:p>
        </w:tc>
        <w:tc>
          <w:tcPr>
            <w:tcW w:w="702" w:type="dxa"/>
          </w:tcPr>
          <w:p w14:paraId="43DA6E42"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F</w:t>
            </w:r>
          </w:p>
        </w:tc>
        <w:tc>
          <w:tcPr>
            <w:tcW w:w="3821" w:type="dxa"/>
          </w:tcPr>
          <w:p w14:paraId="2DC4A6EE" w14:textId="77777777" w:rsidR="009449F0" w:rsidRPr="008E215C" w:rsidRDefault="009449F0" w:rsidP="009449F0">
            <w:pPr>
              <w:rPr>
                <w:rFonts w:asciiTheme="minorHAnsi" w:hAnsiTheme="minorHAnsi" w:cstheme="minorHAnsi"/>
                <w:sz w:val="24"/>
                <w:szCs w:val="24"/>
              </w:rPr>
            </w:pPr>
          </w:p>
        </w:tc>
      </w:tr>
      <w:tr w:rsidR="009449F0" w:rsidRPr="008E215C" w14:paraId="077CEA2F" w14:textId="77777777" w:rsidTr="0008188D">
        <w:tc>
          <w:tcPr>
            <w:tcW w:w="990" w:type="dxa"/>
            <w:tcBorders>
              <w:bottom w:val="single" w:sz="4" w:space="0" w:color="auto"/>
            </w:tcBorders>
          </w:tcPr>
          <w:p w14:paraId="265EAFFE" w14:textId="77777777" w:rsidR="009449F0" w:rsidRPr="008E215C" w:rsidRDefault="009449F0" w:rsidP="009449F0">
            <w:pPr>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B -</w:t>
            </w:r>
          </w:p>
        </w:tc>
        <w:tc>
          <w:tcPr>
            <w:tcW w:w="3837" w:type="dxa"/>
            <w:tcBorders>
              <w:bottom w:val="single" w:sz="4" w:space="0" w:color="auto"/>
            </w:tcBorders>
          </w:tcPr>
          <w:p w14:paraId="19926D3B" w14:textId="77777777" w:rsidR="009449F0" w:rsidRPr="008E215C" w:rsidRDefault="009449F0" w:rsidP="009449F0">
            <w:pPr>
              <w:rPr>
                <w:rFonts w:asciiTheme="minorHAnsi" w:hAnsiTheme="minorHAnsi" w:cstheme="minorHAnsi"/>
                <w:sz w:val="24"/>
                <w:szCs w:val="24"/>
              </w:rPr>
            </w:pPr>
          </w:p>
        </w:tc>
        <w:tc>
          <w:tcPr>
            <w:tcW w:w="702" w:type="dxa"/>
            <w:tcBorders>
              <w:bottom w:val="single" w:sz="4" w:space="0" w:color="auto"/>
            </w:tcBorders>
          </w:tcPr>
          <w:p w14:paraId="21752EA0" w14:textId="77777777" w:rsidR="009449F0" w:rsidRPr="008E215C" w:rsidRDefault="009449F0" w:rsidP="009449F0">
            <w:pPr>
              <w:rPr>
                <w:rFonts w:asciiTheme="minorHAnsi" w:hAnsiTheme="minorHAnsi" w:cstheme="minorHAnsi"/>
                <w:sz w:val="24"/>
                <w:szCs w:val="24"/>
              </w:rPr>
            </w:pPr>
          </w:p>
        </w:tc>
        <w:tc>
          <w:tcPr>
            <w:tcW w:w="3821" w:type="dxa"/>
            <w:tcBorders>
              <w:bottom w:val="single" w:sz="4" w:space="0" w:color="auto"/>
            </w:tcBorders>
          </w:tcPr>
          <w:p w14:paraId="278A80D3" w14:textId="77777777" w:rsidR="009449F0" w:rsidRPr="008E215C" w:rsidRDefault="009449F0" w:rsidP="009449F0">
            <w:pPr>
              <w:rPr>
                <w:rFonts w:asciiTheme="minorHAnsi" w:hAnsiTheme="minorHAnsi" w:cstheme="minorHAnsi"/>
                <w:sz w:val="24"/>
                <w:szCs w:val="24"/>
              </w:rPr>
            </w:pPr>
          </w:p>
        </w:tc>
      </w:tr>
      <w:tr w:rsidR="0008188D" w:rsidRPr="008E215C" w14:paraId="71E29E85" w14:textId="77777777" w:rsidTr="0008188D">
        <w:tc>
          <w:tcPr>
            <w:tcW w:w="9350" w:type="dxa"/>
            <w:gridSpan w:val="4"/>
            <w:tcBorders>
              <w:left w:val="nil"/>
              <w:bottom w:val="nil"/>
              <w:right w:val="nil"/>
            </w:tcBorders>
          </w:tcPr>
          <w:p w14:paraId="32153017" w14:textId="156CD78A" w:rsidR="0008188D" w:rsidRPr="008E215C" w:rsidRDefault="0008188D" w:rsidP="009449F0">
            <w:pPr>
              <w:rPr>
                <w:rFonts w:asciiTheme="minorHAnsi" w:hAnsiTheme="minorHAnsi" w:cstheme="minorHAnsi"/>
                <w:sz w:val="24"/>
                <w:szCs w:val="24"/>
              </w:rPr>
            </w:pPr>
          </w:p>
        </w:tc>
      </w:tr>
      <w:tr w:rsidR="0008188D" w:rsidRPr="008E215C" w14:paraId="07EA5053" w14:textId="77777777" w:rsidTr="0008188D">
        <w:tc>
          <w:tcPr>
            <w:tcW w:w="9350" w:type="dxa"/>
            <w:gridSpan w:val="4"/>
            <w:tcBorders>
              <w:top w:val="nil"/>
              <w:left w:val="nil"/>
              <w:right w:val="nil"/>
            </w:tcBorders>
          </w:tcPr>
          <w:p w14:paraId="3C6F60C3" w14:textId="77777777" w:rsidR="001B1616" w:rsidRPr="001B1616" w:rsidRDefault="001B1616" w:rsidP="001B1616">
            <w:pPr>
              <w:rPr>
                <w:rFonts w:asciiTheme="minorHAnsi" w:eastAsia="Open Sans" w:hAnsiTheme="minorHAnsi" w:cstheme="minorHAnsi"/>
                <w:b/>
                <w:i/>
                <w:color w:val="2E74B5" w:themeColor="accent1" w:themeShade="BF"/>
                <w:sz w:val="24"/>
                <w:szCs w:val="24"/>
              </w:rPr>
            </w:pPr>
            <w:r w:rsidRPr="001B1616">
              <w:rPr>
                <w:rFonts w:asciiTheme="minorHAnsi" w:eastAsia="Open Sans" w:hAnsiTheme="minorHAnsi" w:cstheme="minorHAnsi"/>
                <w:b/>
                <w:i/>
                <w:color w:val="2E74B5" w:themeColor="accent1" w:themeShade="BF"/>
                <w:sz w:val="24"/>
                <w:szCs w:val="24"/>
              </w:rPr>
              <w:t xml:space="preserve">Use one of the below evaluation systems. </w:t>
            </w:r>
          </w:p>
          <w:p w14:paraId="6E9FEA3E" w14:textId="17DFE379" w:rsidR="0008188D" w:rsidRPr="008E215C" w:rsidRDefault="001B1616" w:rsidP="001B1616">
            <w:pPr>
              <w:rPr>
                <w:rFonts w:asciiTheme="minorHAnsi" w:eastAsia="Open Sans" w:hAnsiTheme="minorHAnsi" w:cstheme="minorHAnsi"/>
                <w:b/>
                <w:i/>
                <w:sz w:val="24"/>
                <w:szCs w:val="24"/>
              </w:rPr>
            </w:pPr>
            <w:r w:rsidRPr="001B1616">
              <w:rPr>
                <w:rFonts w:asciiTheme="minorHAnsi" w:eastAsia="Open Sans" w:hAnsiTheme="minorHAnsi" w:cstheme="minorHAnsi"/>
                <w:b/>
                <w:i/>
                <w:color w:val="2E74B5" w:themeColor="accent1" w:themeShade="BF"/>
                <w:sz w:val="24"/>
                <w:szCs w:val="24"/>
              </w:rPr>
              <w:t>Delete this statement and the unused evaluation system.</w:t>
            </w:r>
          </w:p>
        </w:tc>
      </w:tr>
      <w:tr w:rsidR="00C82C19" w:rsidRPr="008E215C" w14:paraId="742D6D93" w14:textId="77777777" w:rsidTr="00C82C19">
        <w:tc>
          <w:tcPr>
            <w:tcW w:w="9350" w:type="dxa"/>
            <w:gridSpan w:val="4"/>
          </w:tcPr>
          <w:p w14:paraId="1DE84F0D" w14:textId="61A14010" w:rsidR="00C82C19" w:rsidRPr="008E215C" w:rsidRDefault="00C82C19" w:rsidP="00CE7ACD">
            <w:pPr>
              <w:rPr>
                <w:rFonts w:asciiTheme="minorHAnsi" w:hAnsiTheme="minorHAnsi" w:cstheme="minorHAnsi"/>
                <w:b/>
                <w:sz w:val="24"/>
                <w:szCs w:val="24"/>
              </w:rPr>
            </w:pPr>
            <w:r w:rsidRPr="008E215C">
              <w:rPr>
                <w:rFonts w:asciiTheme="minorHAnsi" w:hAnsiTheme="minorHAnsi" w:cstheme="minorHAnsi"/>
                <w:b/>
                <w:sz w:val="24"/>
                <w:szCs w:val="24"/>
              </w:rPr>
              <w:t>Evaluation Methods Satisfactory/Unsatisfactory (</w:t>
            </w:r>
            <w:sdt>
              <w:sdtPr>
                <w:rPr>
                  <w:rFonts w:asciiTheme="minorHAnsi" w:hAnsiTheme="minorHAnsi" w:cstheme="minorHAnsi"/>
                  <w:b/>
                  <w:sz w:val="24"/>
                  <w:szCs w:val="24"/>
                </w:rPr>
                <w:id w:val="869032955"/>
                <w:placeholder>
                  <w:docPart w:val="BB00074765CC4EAB9EF9F722BA078960"/>
                </w:placeholder>
                <w:showingPlcHdr/>
                <w:dropDownList>
                  <w:listItem w:value="Choose an item."/>
                  <w:listItem w:displayText="Suggested" w:value="Suggested"/>
                  <w:listItem w:displayText="Required" w:value="Required"/>
                </w:dropDownList>
              </w:sdtPr>
              <w:sdtEndPr/>
              <w:sdtContent>
                <w:r w:rsidRPr="008E215C">
                  <w:rPr>
                    <w:rStyle w:val="PlaceholderText"/>
                    <w:rFonts w:asciiTheme="minorHAnsi" w:hAnsiTheme="minorHAnsi" w:cstheme="minorHAnsi"/>
                    <w:sz w:val="24"/>
                    <w:szCs w:val="24"/>
                  </w:rPr>
                  <w:t>Choose an item.</w:t>
                </w:r>
              </w:sdtContent>
            </w:sdt>
            <w:r w:rsidRPr="008E215C">
              <w:rPr>
                <w:rFonts w:asciiTheme="minorHAnsi" w:hAnsiTheme="minorHAnsi" w:cstheme="minorHAnsi"/>
                <w:b/>
                <w:sz w:val="24"/>
                <w:szCs w:val="24"/>
              </w:rPr>
              <w:t>):</w:t>
            </w:r>
          </w:p>
        </w:tc>
      </w:tr>
      <w:tr w:rsidR="00C82C19" w:rsidRPr="008E215C" w14:paraId="3F27BF54" w14:textId="77777777" w:rsidTr="00C82C19">
        <w:tc>
          <w:tcPr>
            <w:tcW w:w="9350" w:type="dxa"/>
            <w:gridSpan w:val="4"/>
          </w:tcPr>
          <w:p w14:paraId="0DD1A807" w14:textId="77777777" w:rsidR="00C82C19" w:rsidRPr="008E215C" w:rsidRDefault="00C82C19" w:rsidP="00CE7ACD">
            <w:pPr>
              <w:rPr>
                <w:rFonts w:asciiTheme="minorHAnsi" w:hAnsiTheme="minorHAnsi" w:cstheme="minorHAnsi"/>
                <w:b/>
                <w:sz w:val="24"/>
                <w:szCs w:val="24"/>
              </w:rPr>
            </w:pPr>
            <w:r w:rsidRPr="008E215C">
              <w:rPr>
                <w:rFonts w:asciiTheme="minorHAnsi" w:hAnsiTheme="minorHAnsi" w:cstheme="minorHAnsi"/>
                <w:b/>
                <w:sz w:val="24"/>
                <w:szCs w:val="24"/>
              </w:rPr>
              <w:t>Student Evaluation (example)</w:t>
            </w:r>
          </w:p>
        </w:tc>
      </w:tr>
      <w:tr w:rsidR="00C82C19" w:rsidRPr="008E215C" w14:paraId="278F4E7C" w14:textId="77777777" w:rsidTr="00C82C19">
        <w:tc>
          <w:tcPr>
            <w:tcW w:w="9350" w:type="dxa"/>
            <w:gridSpan w:val="4"/>
          </w:tcPr>
          <w:p w14:paraId="72E3C87D" w14:textId="77777777" w:rsidR="00C82C19" w:rsidRPr="008E215C" w:rsidRDefault="00C82C19" w:rsidP="00CE7ACD">
            <w:pPr>
              <w:rPr>
                <w:rFonts w:asciiTheme="minorHAnsi" w:hAnsiTheme="minorHAnsi" w:cstheme="minorHAnsi"/>
                <w:b/>
                <w:sz w:val="24"/>
                <w:szCs w:val="24"/>
              </w:rPr>
            </w:pPr>
            <w:r w:rsidRPr="008E215C">
              <w:rPr>
                <w:rFonts w:asciiTheme="minorHAnsi" w:hAnsiTheme="minorHAnsi" w:cstheme="minorHAnsi"/>
                <w:b/>
                <w:sz w:val="24"/>
                <w:szCs w:val="24"/>
              </w:rPr>
              <w:t>Grade</w:t>
            </w:r>
          </w:p>
        </w:tc>
      </w:tr>
      <w:tr w:rsidR="00C82C19" w:rsidRPr="008E215C" w14:paraId="6469E660" w14:textId="77777777" w:rsidTr="0008188D">
        <w:tc>
          <w:tcPr>
            <w:tcW w:w="4827" w:type="dxa"/>
            <w:gridSpan w:val="2"/>
          </w:tcPr>
          <w:p w14:paraId="3FC2B441" w14:textId="77777777" w:rsidR="00C82C19" w:rsidRPr="008E215C" w:rsidRDefault="00C82C19" w:rsidP="00CE7ACD">
            <w:pPr>
              <w:rPr>
                <w:rFonts w:asciiTheme="minorHAnsi" w:hAnsiTheme="minorHAnsi" w:cstheme="minorHAnsi"/>
                <w:sz w:val="24"/>
                <w:szCs w:val="24"/>
              </w:rPr>
            </w:pPr>
            <w:r w:rsidRPr="008E215C">
              <w:rPr>
                <w:rFonts w:asciiTheme="minorHAnsi" w:hAnsiTheme="minorHAnsi" w:cstheme="minorHAnsi"/>
                <w:sz w:val="24"/>
                <w:szCs w:val="24"/>
              </w:rPr>
              <w:t>Satisfactory</w:t>
            </w:r>
          </w:p>
        </w:tc>
        <w:tc>
          <w:tcPr>
            <w:tcW w:w="4523" w:type="dxa"/>
            <w:gridSpan w:val="2"/>
          </w:tcPr>
          <w:p w14:paraId="2B89E6D9" w14:textId="77777777" w:rsidR="00C82C19" w:rsidRPr="008E215C" w:rsidRDefault="00C63106" w:rsidP="00CE7ACD">
            <w:pPr>
              <w:rPr>
                <w:rFonts w:asciiTheme="minorHAnsi" w:hAnsiTheme="minorHAnsi" w:cstheme="minorHAnsi"/>
                <w:sz w:val="24"/>
                <w:szCs w:val="24"/>
              </w:rPr>
            </w:pPr>
            <w:r w:rsidRPr="008E215C">
              <w:rPr>
                <w:rFonts w:asciiTheme="minorHAnsi" w:hAnsiTheme="minorHAnsi" w:cstheme="minorHAnsi"/>
                <w:sz w:val="24"/>
                <w:szCs w:val="24"/>
              </w:rPr>
              <w:t>70 - 100</w:t>
            </w:r>
            <w:r w:rsidR="00C82C19" w:rsidRPr="008E215C">
              <w:rPr>
                <w:rFonts w:asciiTheme="minorHAnsi" w:hAnsiTheme="minorHAnsi" w:cstheme="minorHAnsi"/>
                <w:sz w:val="24"/>
                <w:szCs w:val="24"/>
              </w:rPr>
              <w:t>%</w:t>
            </w:r>
          </w:p>
        </w:tc>
      </w:tr>
      <w:tr w:rsidR="00C82C19" w:rsidRPr="008E215C" w14:paraId="19DEE9EE" w14:textId="77777777" w:rsidTr="0008188D">
        <w:tc>
          <w:tcPr>
            <w:tcW w:w="4827" w:type="dxa"/>
            <w:gridSpan w:val="2"/>
          </w:tcPr>
          <w:p w14:paraId="4DB7DF05" w14:textId="77777777" w:rsidR="00C82C19" w:rsidRPr="008E215C" w:rsidRDefault="00C82C19" w:rsidP="00CE7ACD">
            <w:pPr>
              <w:rPr>
                <w:rFonts w:asciiTheme="minorHAnsi" w:hAnsiTheme="minorHAnsi" w:cstheme="minorHAnsi"/>
                <w:sz w:val="24"/>
                <w:szCs w:val="24"/>
              </w:rPr>
            </w:pPr>
            <w:r w:rsidRPr="008E215C">
              <w:rPr>
                <w:rFonts w:asciiTheme="minorHAnsi" w:hAnsiTheme="minorHAnsi" w:cstheme="minorHAnsi"/>
                <w:sz w:val="24"/>
                <w:szCs w:val="24"/>
              </w:rPr>
              <w:t>Unsatisfactory</w:t>
            </w:r>
          </w:p>
        </w:tc>
        <w:tc>
          <w:tcPr>
            <w:tcW w:w="4523" w:type="dxa"/>
            <w:gridSpan w:val="2"/>
          </w:tcPr>
          <w:p w14:paraId="21F39D1B" w14:textId="77777777" w:rsidR="00C82C19" w:rsidRPr="008E215C" w:rsidRDefault="00C82C19" w:rsidP="00CE7ACD">
            <w:pPr>
              <w:rPr>
                <w:rFonts w:asciiTheme="minorHAnsi" w:hAnsiTheme="minorHAnsi" w:cstheme="minorHAnsi"/>
                <w:sz w:val="24"/>
                <w:szCs w:val="24"/>
              </w:rPr>
            </w:pPr>
            <w:r w:rsidRPr="008E215C">
              <w:rPr>
                <w:rFonts w:asciiTheme="minorHAnsi" w:hAnsiTheme="minorHAnsi" w:cstheme="minorHAnsi"/>
                <w:sz w:val="24"/>
                <w:szCs w:val="24"/>
              </w:rPr>
              <w:t>0 – 69%</w:t>
            </w:r>
          </w:p>
        </w:tc>
      </w:tr>
      <w:tr w:rsidR="00C82C19" w:rsidRPr="008E215C" w14:paraId="64946C19" w14:textId="77777777" w:rsidTr="009535B3">
        <w:tc>
          <w:tcPr>
            <w:tcW w:w="9350" w:type="dxa"/>
            <w:gridSpan w:val="4"/>
            <w:tcBorders>
              <w:bottom w:val="single" w:sz="4" w:space="0" w:color="auto"/>
            </w:tcBorders>
          </w:tcPr>
          <w:p w14:paraId="17C11020" w14:textId="77777777" w:rsidR="00C82C19" w:rsidRPr="008E215C" w:rsidRDefault="00C82C19" w:rsidP="00CE7ACD">
            <w:pPr>
              <w:rPr>
                <w:rFonts w:asciiTheme="minorHAnsi" w:hAnsiTheme="minorHAnsi" w:cstheme="minorHAnsi"/>
                <w:sz w:val="24"/>
                <w:szCs w:val="24"/>
              </w:rPr>
            </w:pPr>
            <w:r w:rsidRPr="008E215C">
              <w:rPr>
                <w:rFonts w:asciiTheme="minorHAnsi" w:hAnsiTheme="minorHAnsi" w:cstheme="minorHAnsi"/>
                <w:sz w:val="24"/>
                <w:szCs w:val="24"/>
              </w:rPr>
              <w:t xml:space="preserve">Notes: </w:t>
            </w:r>
          </w:p>
        </w:tc>
      </w:tr>
      <w:tr w:rsidR="009535B3" w:rsidRPr="008E215C" w14:paraId="0784EDFA" w14:textId="77777777" w:rsidTr="009535B3">
        <w:trPr>
          <w:trHeight w:val="353"/>
        </w:trPr>
        <w:tc>
          <w:tcPr>
            <w:tcW w:w="9350" w:type="dxa"/>
            <w:gridSpan w:val="4"/>
            <w:tcBorders>
              <w:left w:val="nil"/>
              <w:right w:val="nil"/>
            </w:tcBorders>
          </w:tcPr>
          <w:p w14:paraId="2D03D812" w14:textId="77777777" w:rsidR="009535B3" w:rsidRPr="008E215C" w:rsidRDefault="009535B3" w:rsidP="00CE7ACD">
            <w:pPr>
              <w:rPr>
                <w:rFonts w:asciiTheme="minorHAnsi" w:hAnsiTheme="minorHAnsi" w:cstheme="minorHAnsi"/>
                <w:sz w:val="24"/>
                <w:szCs w:val="24"/>
              </w:rPr>
            </w:pPr>
          </w:p>
        </w:tc>
      </w:tr>
      <w:tr w:rsidR="00A428AB" w:rsidRPr="008E215C" w14:paraId="4EA1ECBA" w14:textId="77777777" w:rsidTr="00C82C19">
        <w:tc>
          <w:tcPr>
            <w:tcW w:w="9350" w:type="dxa"/>
            <w:gridSpan w:val="4"/>
          </w:tcPr>
          <w:p w14:paraId="11AA5595" w14:textId="5C6CCA87" w:rsidR="00A428AB" w:rsidRPr="008E215C" w:rsidRDefault="00A428AB">
            <w:pPr>
              <w:rPr>
                <w:rFonts w:asciiTheme="minorHAnsi" w:hAnsiTheme="minorHAnsi" w:cstheme="minorHAnsi"/>
                <w:sz w:val="24"/>
                <w:szCs w:val="24"/>
              </w:rPr>
            </w:pPr>
            <w:r w:rsidRPr="008E215C">
              <w:rPr>
                <w:rFonts w:asciiTheme="minorHAnsi" w:hAnsiTheme="minorHAnsi" w:cstheme="minorHAnsi"/>
                <w:b/>
                <w:bCs/>
                <w:sz w:val="24"/>
                <w:szCs w:val="24"/>
                <w:lang w:val="en-US"/>
              </w:rPr>
              <w:t>Evaluation Methods and % of Total Grade (</w:t>
            </w:r>
            <w:sdt>
              <w:sdtPr>
                <w:rPr>
                  <w:rFonts w:asciiTheme="minorHAnsi" w:hAnsiTheme="minorHAnsi" w:cstheme="minorHAnsi"/>
                  <w:b/>
                  <w:bCs/>
                  <w:sz w:val="24"/>
                  <w:szCs w:val="24"/>
                  <w:lang w:val="en-US"/>
                </w:rPr>
                <w:id w:val="-1337299188"/>
                <w:placeholder>
                  <w:docPart w:val="DefaultPlaceholder_-1854013439"/>
                </w:placeholder>
                <w:showingPlcHdr/>
                <w:dropDownList>
                  <w:listItem w:value="Choose an item."/>
                  <w:listItem w:displayText="Suggested" w:value="Suggested"/>
                  <w:listItem w:displayText="Required" w:value="Required"/>
                </w:dropDownList>
              </w:sdtPr>
              <w:sdtEndPr/>
              <w:sdtContent>
                <w:r w:rsidR="00441377" w:rsidRPr="008E215C">
                  <w:rPr>
                    <w:rStyle w:val="PlaceholderText"/>
                    <w:rFonts w:asciiTheme="minorHAnsi" w:hAnsiTheme="minorHAnsi" w:cstheme="minorHAnsi"/>
                    <w:sz w:val="24"/>
                    <w:szCs w:val="24"/>
                  </w:rPr>
                  <w:t>Choose an item.</w:t>
                </w:r>
              </w:sdtContent>
            </w:sdt>
            <w:r w:rsidRPr="008E215C">
              <w:rPr>
                <w:rFonts w:asciiTheme="minorHAnsi" w:hAnsiTheme="minorHAnsi" w:cstheme="minorHAnsi"/>
                <w:b/>
                <w:bCs/>
                <w:sz w:val="24"/>
                <w:szCs w:val="24"/>
                <w:lang w:val="en-US"/>
              </w:rPr>
              <w:t>):</w:t>
            </w:r>
            <w:bookmarkStart w:id="1" w:name="_GoBack"/>
            <w:bookmarkEnd w:id="1"/>
          </w:p>
        </w:tc>
      </w:tr>
      <w:tr w:rsidR="00A428AB" w:rsidRPr="008E215C" w14:paraId="5F745D8F" w14:textId="77777777" w:rsidTr="00C82C19">
        <w:tc>
          <w:tcPr>
            <w:tcW w:w="9350" w:type="dxa"/>
            <w:gridSpan w:val="4"/>
          </w:tcPr>
          <w:p w14:paraId="35036CDE" w14:textId="77777777" w:rsidR="00A428AB" w:rsidRPr="008E215C" w:rsidRDefault="00A428AB">
            <w:pPr>
              <w:rPr>
                <w:rFonts w:asciiTheme="minorHAnsi" w:hAnsiTheme="minorHAnsi" w:cstheme="minorHAnsi"/>
                <w:sz w:val="24"/>
                <w:szCs w:val="24"/>
              </w:rPr>
            </w:pPr>
            <w:r w:rsidRPr="008E215C">
              <w:rPr>
                <w:rFonts w:asciiTheme="minorHAnsi" w:hAnsiTheme="minorHAnsi" w:cstheme="minorHAnsi"/>
                <w:b/>
                <w:bCs/>
                <w:sz w:val="24"/>
                <w:szCs w:val="24"/>
              </w:rPr>
              <w:t>Student Evaluation (example)</w:t>
            </w:r>
          </w:p>
        </w:tc>
      </w:tr>
      <w:tr w:rsidR="00A428AB" w:rsidRPr="008E215C" w14:paraId="1264805C" w14:textId="77777777" w:rsidTr="0008188D">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0E3619C8" w14:textId="77777777" w:rsidR="00A428AB" w:rsidRPr="008E215C" w:rsidRDefault="00A428AB" w:rsidP="00A428AB">
            <w:pPr>
              <w:widowControl w:val="0"/>
              <w:autoSpaceDE w:val="0"/>
              <w:autoSpaceDN w:val="0"/>
              <w:adjustRightInd w:val="0"/>
              <w:spacing w:before="120"/>
              <w:rPr>
                <w:rFonts w:asciiTheme="minorHAnsi" w:eastAsia="Open Sans" w:hAnsiTheme="minorHAnsi" w:cstheme="minorHAnsi"/>
                <w:b/>
                <w:bCs/>
                <w:sz w:val="24"/>
                <w:szCs w:val="24"/>
              </w:rPr>
            </w:pPr>
            <w:r w:rsidRPr="008E215C">
              <w:rPr>
                <w:rFonts w:asciiTheme="minorHAnsi" w:eastAsia="Open Sans" w:hAnsiTheme="minorHAnsi" w:cstheme="minorHAnsi"/>
                <w:b/>
                <w:bCs/>
                <w:sz w:val="24"/>
                <w:szCs w:val="24"/>
              </w:rPr>
              <w:t>Criteria</w:t>
            </w:r>
          </w:p>
        </w:tc>
        <w:tc>
          <w:tcPr>
            <w:tcW w:w="4523" w:type="dxa"/>
            <w:gridSpan w:val="2"/>
            <w:tcBorders>
              <w:top w:val="single" w:sz="4" w:space="0" w:color="auto"/>
              <w:left w:val="single" w:sz="4" w:space="0" w:color="auto"/>
              <w:bottom w:val="single" w:sz="4" w:space="0" w:color="auto"/>
              <w:right w:val="single" w:sz="4" w:space="0" w:color="auto"/>
            </w:tcBorders>
            <w:shd w:val="clear" w:color="auto" w:fill="auto"/>
          </w:tcPr>
          <w:p w14:paraId="4C87D789" w14:textId="77777777" w:rsidR="00A428AB" w:rsidRPr="008E215C" w:rsidRDefault="00A428AB" w:rsidP="00A428AB">
            <w:pPr>
              <w:widowControl w:val="0"/>
              <w:autoSpaceDE w:val="0"/>
              <w:autoSpaceDN w:val="0"/>
              <w:adjustRightInd w:val="0"/>
              <w:spacing w:before="120"/>
              <w:jc w:val="center"/>
              <w:rPr>
                <w:rFonts w:asciiTheme="minorHAnsi" w:eastAsia="Open Sans" w:hAnsiTheme="minorHAnsi" w:cstheme="minorHAnsi"/>
                <w:b/>
                <w:bCs/>
                <w:sz w:val="24"/>
                <w:szCs w:val="24"/>
              </w:rPr>
            </w:pPr>
            <w:r w:rsidRPr="008E215C">
              <w:rPr>
                <w:rFonts w:asciiTheme="minorHAnsi" w:eastAsia="Open Sans" w:hAnsiTheme="minorHAnsi" w:cstheme="minorHAnsi"/>
                <w:b/>
                <w:bCs/>
                <w:sz w:val="24"/>
                <w:szCs w:val="24"/>
              </w:rPr>
              <w:t xml:space="preserve">Weight </w:t>
            </w:r>
          </w:p>
        </w:tc>
      </w:tr>
      <w:tr w:rsidR="00A428AB" w:rsidRPr="008E215C" w14:paraId="5CF934C9" w14:textId="77777777" w:rsidTr="0008188D">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349CF7E1" w14:textId="77777777" w:rsidR="00A428AB" w:rsidRPr="008E215C" w:rsidRDefault="00A428AB" w:rsidP="00A428AB">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Quizzes</w:t>
            </w:r>
          </w:p>
        </w:tc>
        <w:tc>
          <w:tcPr>
            <w:tcW w:w="4523" w:type="dxa"/>
            <w:gridSpan w:val="2"/>
            <w:tcBorders>
              <w:top w:val="single" w:sz="4" w:space="0" w:color="auto"/>
              <w:left w:val="single" w:sz="4" w:space="0" w:color="auto"/>
              <w:bottom w:val="single" w:sz="4" w:space="0" w:color="auto"/>
            </w:tcBorders>
            <w:shd w:val="clear" w:color="auto" w:fill="auto"/>
          </w:tcPr>
          <w:p w14:paraId="04DE3DE5" w14:textId="77777777" w:rsidR="00A428AB" w:rsidRPr="008E215C" w:rsidRDefault="00A428AB" w:rsidP="00A428AB">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15%</w:t>
            </w:r>
          </w:p>
        </w:tc>
      </w:tr>
      <w:tr w:rsidR="00A428AB" w:rsidRPr="008E215C" w14:paraId="33FB7B34" w14:textId="77777777" w:rsidTr="0008188D">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5F6ADE81" w14:textId="77777777" w:rsidR="00A428AB" w:rsidRPr="008E215C" w:rsidRDefault="00A428AB" w:rsidP="00A428AB">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Assignments</w:t>
            </w:r>
          </w:p>
        </w:tc>
        <w:tc>
          <w:tcPr>
            <w:tcW w:w="4523" w:type="dxa"/>
            <w:gridSpan w:val="2"/>
            <w:tcBorders>
              <w:top w:val="single" w:sz="4" w:space="0" w:color="auto"/>
              <w:left w:val="single" w:sz="4" w:space="0" w:color="auto"/>
              <w:bottom w:val="single" w:sz="4" w:space="0" w:color="auto"/>
            </w:tcBorders>
            <w:shd w:val="clear" w:color="auto" w:fill="auto"/>
          </w:tcPr>
          <w:p w14:paraId="21E6F2C0" w14:textId="77777777" w:rsidR="00A428AB" w:rsidRPr="008E215C" w:rsidRDefault="00A428AB" w:rsidP="00A428AB">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20%</w:t>
            </w:r>
          </w:p>
        </w:tc>
      </w:tr>
      <w:tr w:rsidR="00A428AB" w:rsidRPr="008E215C" w14:paraId="5FCDBC9E" w14:textId="77777777" w:rsidTr="0008188D">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51B2505B" w14:textId="77777777" w:rsidR="00A428AB" w:rsidRPr="008E215C" w:rsidRDefault="00A428AB" w:rsidP="00A428AB">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Lab Activities</w:t>
            </w:r>
          </w:p>
        </w:tc>
        <w:tc>
          <w:tcPr>
            <w:tcW w:w="4523" w:type="dxa"/>
            <w:gridSpan w:val="2"/>
            <w:tcBorders>
              <w:top w:val="single" w:sz="4" w:space="0" w:color="auto"/>
              <w:left w:val="single" w:sz="4" w:space="0" w:color="auto"/>
              <w:bottom w:val="single" w:sz="4" w:space="0" w:color="auto"/>
            </w:tcBorders>
            <w:shd w:val="clear" w:color="auto" w:fill="auto"/>
          </w:tcPr>
          <w:p w14:paraId="40C1A46D" w14:textId="77777777" w:rsidR="00A428AB" w:rsidRPr="008E215C" w:rsidRDefault="00A428AB" w:rsidP="00A428AB">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10%</w:t>
            </w:r>
          </w:p>
        </w:tc>
      </w:tr>
      <w:tr w:rsidR="00A428AB" w:rsidRPr="008E215C" w14:paraId="1F110A7D" w14:textId="77777777" w:rsidTr="0008188D">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72C9DD20" w14:textId="77777777" w:rsidR="00A428AB" w:rsidRPr="008E215C" w:rsidRDefault="00A428AB" w:rsidP="00A428AB">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Mid Term Exam</w:t>
            </w:r>
          </w:p>
        </w:tc>
        <w:tc>
          <w:tcPr>
            <w:tcW w:w="4523" w:type="dxa"/>
            <w:gridSpan w:val="2"/>
            <w:tcBorders>
              <w:top w:val="single" w:sz="4" w:space="0" w:color="auto"/>
              <w:left w:val="single" w:sz="4" w:space="0" w:color="auto"/>
              <w:bottom w:val="single" w:sz="4" w:space="0" w:color="auto"/>
            </w:tcBorders>
            <w:shd w:val="clear" w:color="auto" w:fill="auto"/>
          </w:tcPr>
          <w:p w14:paraId="45350BC3" w14:textId="77777777" w:rsidR="00A428AB" w:rsidRPr="008E215C" w:rsidRDefault="00A428AB" w:rsidP="00A428AB">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25%</w:t>
            </w:r>
          </w:p>
        </w:tc>
      </w:tr>
      <w:tr w:rsidR="00A428AB" w:rsidRPr="008E215C" w14:paraId="451E709C" w14:textId="77777777" w:rsidTr="0008188D">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6BCC1E4C" w14:textId="77777777" w:rsidR="00A428AB" w:rsidRPr="008E215C" w:rsidRDefault="00A428AB" w:rsidP="00A428AB">
            <w:pPr>
              <w:widowControl w:val="0"/>
              <w:autoSpaceDE w:val="0"/>
              <w:autoSpaceDN w:val="0"/>
              <w:adjustRightInd w:val="0"/>
              <w:spacing w:before="120"/>
              <w:rPr>
                <w:rFonts w:asciiTheme="minorHAnsi" w:eastAsia="Open Sans" w:hAnsiTheme="minorHAnsi" w:cstheme="minorHAnsi"/>
                <w:sz w:val="24"/>
                <w:szCs w:val="24"/>
              </w:rPr>
            </w:pPr>
            <w:r w:rsidRPr="008E215C">
              <w:rPr>
                <w:rFonts w:asciiTheme="minorHAnsi" w:eastAsia="Open Sans" w:hAnsiTheme="minorHAnsi" w:cstheme="minorHAnsi"/>
                <w:sz w:val="24"/>
                <w:szCs w:val="24"/>
              </w:rPr>
              <w:t>Final Exam</w:t>
            </w:r>
          </w:p>
        </w:tc>
        <w:tc>
          <w:tcPr>
            <w:tcW w:w="4523" w:type="dxa"/>
            <w:gridSpan w:val="2"/>
            <w:tcBorders>
              <w:top w:val="single" w:sz="4" w:space="0" w:color="auto"/>
              <w:left w:val="single" w:sz="4" w:space="0" w:color="auto"/>
              <w:bottom w:val="single" w:sz="4" w:space="0" w:color="auto"/>
            </w:tcBorders>
            <w:shd w:val="clear" w:color="auto" w:fill="auto"/>
          </w:tcPr>
          <w:p w14:paraId="10B32EFE" w14:textId="77777777" w:rsidR="00A428AB" w:rsidRPr="008E215C" w:rsidRDefault="00A428AB" w:rsidP="00A428AB">
            <w:pPr>
              <w:widowControl w:val="0"/>
              <w:autoSpaceDE w:val="0"/>
              <w:autoSpaceDN w:val="0"/>
              <w:adjustRightInd w:val="0"/>
              <w:spacing w:before="120"/>
              <w:jc w:val="right"/>
              <w:rPr>
                <w:rFonts w:asciiTheme="minorHAnsi" w:eastAsia="Open Sans" w:hAnsiTheme="minorHAnsi" w:cstheme="minorHAnsi"/>
                <w:sz w:val="24"/>
                <w:szCs w:val="24"/>
              </w:rPr>
            </w:pPr>
            <w:r w:rsidRPr="008E215C">
              <w:rPr>
                <w:rFonts w:asciiTheme="minorHAnsi" w:eastAsia="Open Sans" w:hAnsiTheme="minorHAnsi" w:cstheme="minorHAnsi"/>
                <w:sz w:val="24"/>
                <w:szCs w:val="24"/>
              </w:rPr>
              <w:t>30%</w:t>
            </w:r>
          </w:p>
        </w:tc>
      </w:tr>
      <w:tr w:rsidR="00A428AB" w:rsidRPr="008E215C" w14:paraId="45C5639D" w14:textId="77777777" w:rsidTr="0008188D">
        <w:tc>
          <w:tcPr>
            <w:tcW w:w="4827" w:type="dxa"/>
            <w:gridSpan w:val="2"/>
            <w:tcBorders>
              <w:top w:val="single" w:sz="4" w:space="0" w:color="auto"/>
              <w:left w:val="single" w:sz="4" w:space="0" w:color="auto"/>
              <w:bottom w:val="single" w:sz="4" w:space="0" w:color="auto"/>
              <w:right w:val="single" w:sz="4" w:space="0" w:color="auto"/>
            </w:tcBorders>
            <w:shd w:val="clear" w:color="auto" w:fill="auto"/>
          </w:tcPr>
          <w:p w14:paraId="3BD2DC33" w14:textId="77777777" w:rsidR="00A428AB" w:rsidRPr="008E215C" w:rsidRDefault="00A428AB" w:rsidP="00A428AB">
            <w:pPr>
              <w:widowControl w:val="0"/>
              <w:autoSpaceDE w:val="0"/>
              <w:autoSpaceDN w:val="0"/>
              <w:adjustRightInd w:val="0"/>
              <w:spacing w:before="120"/>
              <w:rPr>
                <w:rFonts w:asciiTheme="minorHAnsi" w:eastAsia="Open Sans" w:hAnsiTheme="minorHAnsi" w:cstheme="minorHAnsi"/>
                <w:b/>
                <w:sz w:val="24"/>
                <w:szCs w:val="24"/>
              </w:rPr>
            </w:pPr>
            <w:r w:rsidRPr="008E215C">
              <w:rPr>
                <w:rFonts w:asciiTheme="minorHAnsi" w:eastAsia="Open Sans" w:hAnsiTheme="minorHAnsi" w:cstheme="minorHAnsi"/>
                <w:b/>
                <w:sz w:val="24"/>
                <w:szCs w:val="24"/>
              </w:rPr>
              <w:t>Total</w:t>
            </w:r>
          </w:p>
        </w:tc>
        <w:tc>
          <w:tcPr>
            <w:tcW w:w="4523" w:type="dxa"/>
            <w:gridSpan w:val="2"/>
            <w:tcBorders>
              <w:top w:val="single" w:sz="4" w:space="0" w:color="auto"/>
              <w:left w:val="single" w:sz="4" w:space="0" w:color="auto"/>
              <w:bottom w:val="single" w:sz="4" w:space="0" w:color="auto"/>
            </w:tcBorders>
            <w:shd w:val="clear" w:color="auto" w:fill="auto"/>
          </w:tcPr>
          <w:p w14:paraId="23566DF7" w14:textId="77777777" w:rsidR="00A428AB" w:rsidRPr="008E215C" w:rsidRDefault="00A428AB" w:rsidP="00A428AB">
            <w:pPr>
              <w:widowControl w:val="0"/>
              <w:autoSpaceDE w:val="0"/>
              <w:autoSpaceDN w:val="0"/>
              <w:adjustRightInd w:val="0"/>
              <w:spacing w:before="120"/>
              <w:jc w:val="right"/>
              <w:rPr>
                <w:rFonts w:asciiTheme="minorHAnsi" w:eastAsia="Open Sans" w:hAnsiTheme="minorHAnsi" w:cstheme="minorHAnsi"/>
                <w:b/>
                <w:sz w:val="24"/>
                <w:szCs w:val="24"/>
              </w:rPr>
            </w:pPr>
            <w:r w:rsidRPr="008E215C">
              <w:rPr>
                <w:rFonts w:asciiTheme="minorHAnsi" w:eastAsia="Open Sans" w:hAnsiTheme="minorHAnsi" w:cstheme="minorHAnsi"/>
                <w:b/>
                <w:sz w:val="24"/>
                <w:szCs w:val="24"/>
              </w:rPr>
              <w:fldChar w:fldCharType="begin"/>
            </w:r>
            <w:r w:rsidRPr="008E215C">
              <w:rPr>
                <w:rFonts w:asciiTheme="minorHAnsi" w:eastAsia="Open Sans" w:hAnsiTheme="minorHAnsi" w:cstheme="minorHAnsi"/>
                <w:b/>
                <w:sz w:val="24"/>
                <w:szCs w:val="24"/>
              </w:rPr>
              <w:instrText xml:space="preserve"> =SUM(ABOVE) \# "0" </w:instrText>
            </w:r>
            <w:r w:rsidRPr="008E215C">
              <w:rPr>
                <w:rFonts w:asciiTheme="minorHAnsi" w:eastAsia="Open Sans" w:hAnsiTheme="minorHAnsi" w:cstheme="minorHAnsi"/>
                <w:b/>
                <w:sz w:val="24"/>
                <w:szCs w:val="24"/>
              </w:rPr>
              <w:fldChar w:fldCharType="separate"/>
            </w:r>
            <w:r w:rsidRPr="008E215C">
              <w:rPr>
                <w:rFonts w:asciiTheme="minorHAnsi" w:eastAsia="Open Sans" w:hAnsiTheme="minorHAnsi" w:cstheme="minorHAnsi"/>
                <w:b/>
                <w:noProof/>
                <w:sz w:val="24"/>
                <w:szCs w:val="24"/>
              </w:rPr>
              <w:t>100</w:t>
            </w:r>
            <w:r w:rsidRPr="008E215C">
              <w:rPr>
                <w:rFonts w:asciiTheme="minorHAnsi" w:eastAsia="Open Sans" w:hAnsiTheme="minorHAnsi" w:cstheme="minorHAnsi"/>
                <w:b/>
                <w:sz w:val="24"/>
                <w:szCs w:val="24"/>
              </w:rPr>
              <w:fldChar w:fldCharType="end"/>
            </w:r>
          </w:p>
        </w:tc>
      </w:tr>
    </w:tbl>
    <w:p w14:paraId="408B516E" w14:textId="6D81B1E8" w:rsidR="00A428AB" w:rsidRDefault="00A428AB">
      <w:pPr>
        <w:rPr>
          <w:rFonts w:asciiTheme="minorHAnsi" w:hAnsiTheme="minorHAnsi" w:cstheme="minorHAnsi"/>
          <w:sz w:val="24"/>
          <w:szCs w:val="24"/>
        </w:rPr>
      </w:pPr>
    </w:p>
    <w:p w14:paraId="23930054" w14:textId="77777777" w:rsidR="00865741" w:rsidRPr="008E215C" w:rsidRDefault="00865741">
      <w:pPr>
        <w:rPr>
          <w:rFonts w:asciiTheme="minorHAnsi" w:hAnsiTheme="minorHAnsi" w:cstheme="minorHAnsi"/>
          <w:sz w:val="24"/>
          <w:szCs w:val="24"/>
        </w:rPr>
      </w:pPr>
    </w:p>
    <w:p w14:paraId="3BBFC92B" w14:textId="77777777" w:rsidR="00141F9E" w:rsidRPr="008E215C" w:rsidRDefault="00141F9E">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141F9E" w:rsidRPr="008E215C" w14:paraId="478A0189" w14:textId="77777777" w:rsidTr="00865741">
        <w:tc>
          <w:tcPr>
            <w:tcW w:w="9350" w:type="dxa"/>
            <w:tcBorders>
              <w:top w:val="nil"/>
              <w:bottom w:val="single" w:sz="4" w:space="0" w:color="auto"/>
            </w:tcBorders>
          </w:tcPr>
          <w:p w14:paraId="47955927" w14:textId="02239130" w:rsidR="00141F9E" w:rsidRPr="008E215C" w:rsidRDefault="00141F9E">
            <w:pPr>
              <w:rPr>
                <w:rFonts w:asciiTheme="minorHAnsi" w:hAnsiTheme="minorHAnsi" w:cstheme="minorHAnsi"/>
                <w:b/>
                <w:sz w:val="24"/>
                <w:szCs w:val="24"/>
              </w:rPr>
            </w:pPr>
            <w:r w:rsidRPr="008E215C">
              <w:rPr>
                <w:rFonts w:asciiTheme="minorHAnsi" w:hAnsiTheme="minorHAnsi" w:cstheme="minorHAnsi"/>
                <w:b/>
                <w:sz w:val="24"/>
                <w:szCs w:val="24"/>
              </w:rPr>
              <w:lastRenderedPageBreak/>
              <w:t>Texts or Materials (</w:t>
            </w:r>
            <w:sdt>
              <w:sdtPr>
                <w:rPr>
                  <w:rFonts w:asciiTheme="minorHAnsi" w:hAnsiTheme="minorHAnsi" w:cstheme="minorHAnsi"/>
                  <w:b/>
                  <w:sz w:val="24"/>
                  <w:szCs w:val="24"/>
                </w:rPr>
                <w:id w:val="-223135915"/>
                <w:placeholder>
                  <w:docPart w:val="DefaultPlaceholder_-1854013439"/>
                </w:placeholder>
                <w:showingPlcHdr/>
                <w:dropDownList>
                  <w:listItem w:value="Choose an item."/>
                  <w:listItem w:displayText="Suggested" w:value="Suggested"/>
                  <w:listItem w:displayText="Required" w:value="Required"/>
                </w:dropDownList>
              </w:sdtPr>
              <w:sdtEndPr/>
              <w:sdtContent>
                <w:r w:rsidRPr="008E215C">
                  <w:rPr>
                    <w:rStyle w:val="PlaceholderText"/>
                    <w:rFonts w:asciiTheme="minorHAnsi" w:hAnsiTheme="minorHAnsi" w:cstheme="minorHAnsi"/>
                    <w:sz w:val="24"/>
                    <w:szCs w:val="24"/>
                  </w:rPr>
                  <w:t>Choose an item.</w:t>
                </w:r>
              </w:sdtContent>
            </w:sdt>
            <w:r w:rsidRPr="008E215C">
              <w:rPr>
                <w:rFonts w:asciiTheme="minorHAnsi" w:hAnsiTheme="minorHAnsi" w:cstheme="minorHAnsi"/>
                <w:b/>
                <w:sz w:val="24"/>
                <w:szCs w:val="24"/>
              </w:rPr>
              <w:t>):</w:t>
            </w:r>
          </w:p>
        </w:tc>
      </w:tr>
      <w:tr w:rsidR="00141F9E" w:rsidRPr="008E215C" w14:paraId="3ACA556D" w14:textId="77777777" w:rsidTr="00865741">
        <w:tc>
          <w:tcPr>
            <w:tcW w:w="9350" w:type="dxa"/>
            <w:tcBorders>
              <w:top w:val="single" w:sz="4" w:space="0" w:color="auto"/>
            </w:tcBorders>
          </w:tcPr>
          <w:p w14:paraId="041DE914" w14:textId="77777777" w:rsidR="00865741" w:rsidRPr="00865741" w:rsidRDefault="00865741" w:rsidP="00865741">
            <w:pPr>
              <w:rPr>
                <w:rFonts w:asciiTheme="minorHAnsi" w:hAnsiTheme="minorHAnsi" w:cstheme="minorHAnsi"/>
                <w:sz w:val="24"/>
                <w:szCs w:val="24"/>
              </w:rPr>
            </w:pPr>
            <w:r w:rsidRPr="00865741">
              <w:rPr>
                <w:rFonts w:asciiTheme="minorHAnsi" w:hAnsiTheme="minorHAnsi" w:cstheme="minorHAnsi"/>
                <w:sz w:val="24"/>
                <w:szCs w:val="24"/>
              </w:rPr>
              <w:t>List all suggested and required texts and resource materials used in the course.</w:t>
            </w:r>
          </w:p>
          <w:p w14:paraId="1469D2D8" w14:textId="0A836335" w:rsidR="00141F9E" w:rsidRPr="008E215C" w:rsidRDefault="00865741" w:rsidP="00865741">
            <w:pPr>
              <w:rPr>
                <w:rFonts w:asciiTheme="minorHAnsi" w:hAnsiTheme="minorHAnsi" w:cstheme="minorHAnsi"/>
                <w:sz w:val="24"/>
                <w:szCs w:val="24"/>
              </w:rPr>
            </w:pPr>
            <w:r w:rsidRPr="00865741">
              <w:rPr>
                <w:rFonts w:asciiTheme="minorHAnsi" w:hAnsiTheme="minorHAnsi" w:cstheme="minorHAnsi"/>
                <w:sz w:val="24"/>
                <w:szCs w:val="24"/>
              </w:rPr>
              <w:t>Follow a standard referencing style used in your field (APA, MLA, etc.). If in doubt, default to the current APA.</w:t>
            </w:r>
          </w:p>
        </w:tc>
      </w:tr>
    </w:tbl>
    <w:p w14:paraId="7F3C0FD5" w14:textId="77777777" w:rsidR="00141F9E" w:rsidRPr="008E215C" w:rsidRDefault="00141F9E">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141F9E" w:rsidRPr="008E215C" w14:paraId="157CD5D7" w14:textId="77777777" w:rsidTr="001C4392">
        <w:tc>
          <w:tcPr>
            <w:tcW w:w="9350" w:type="dxa"/>
          </w:tcPr>
          <w:p w14:paraId="3E386B65" w14:textId="6FCFB5DB" w:rsidR="00141F9E" w:rsidRPr="008E215C" w:rsidRDefault="00141F9E">
            <w:pPr>
              <w:rPr>
                <w:rFonts w:asciiTheme="minorHAnsi" w:hAnsiTheme="minorHAnsi" w:cstheme="minorHAnsi"/>
                <w:b/>
                <w:sz w:val="24"/>
                <w:szCs w:val="24"/>
              </w:rPr>
            </w:pPr>
            <w:r w:rsidRPr="008E215C">
              <w:rPr>
                <w:rFonts w:asciiTheme="minorHAnsi" w:hAnsiTheme="minorHAnsi" w:cstheme="minorHAnsi"/>
                <w:b/>
                <w:sz w:val="24"/>
                <w:szCs w:val="24"/>
              </w:rPr>
              <w:t xml:space="preserve">Course Content or Topics </w:t>
            </w:r>
            <w:r w:rsidR="001C4392" w:rsidRPr="008E215C">
              <w:rPr>
                <w:rFonts w:asciiTheme="minorHAnsi" w:hAnsiTheme="minorHAnsi" w:cstheme="minorHAnsi"/>
                <w:b/>
                <w:sz w:val="24"/>
                <w:szCs w:val="24"/>
              </w:rPr>
              <w:t>(</w:t>
            </w:r>
            <w:sdt>
              <w:sdtPr>
                <w:rPr>
                  <w:rFonts w:asciiTheme="minorHAnsi" w:hAnsiTheme="minorHAnsi" w:cstheme="minorHAnsi"/>
                  <w:b/>
                  <w:sz w:val="24"/>
                  <w:szCs w:val="24"/>
                </w:rPr>
                <w:id w:val="290947108"/>
                <w:placeholder>
                  <w:docPart w:val="DefaultPlaceholder_-1854013439"/>
                </w:placeholder>
                <w:showingPlcHdr/>
                <w:dropDownList>
                  <w:listItem w:value="Choose an item."/>
                  <w:listItem w:displayText="Suggested" w:value="Suggested"/>
                  <w:listItem w:displayText="Required" w:value="Required"/>
                </w:dropDownList>
              </w:sdtPr>
              <w:sdtEndPr/>
              <w:sdtContent>
                <w:r w:rsidR="008E215C" w:rsidRPr="00C310C4">
                  <w:rPr>
                    <w:rStyle w:val="PlaceholderText"/>
                  </w:rPr>
                  <w:t>Choose an item.</w:t>
                </w:r>
              </w:sdtContent>
            </w:sdt>
            <w:r w:rsidRPr="008E215C">
              <w:rPr>
                <w:rFonts w:asciiTheme="minorHAnsi" w:hAnsiTheme="minorHAnsi" w:cstheme="minorHAnsi"/>
                <w:b/>
                <w:sz w:val="24"/>
                <w:szCs w:val="24"/>
              </w:rPr>
              <w:t>):</w:t>
            </w:r>
          </w:p>
        </w:tc>
      </w:tr>
      <w:tr w:rsidR="00141F9E" w:rsidRPr="008C35B4" w14:paraId="238FF5EC" w14:textId="77777777" w:rsidTr="001C4392">
        <w:tc>
          <w:tcPr>
            <w:tcW w:w="9350" w:type="dxa"/>
          </w:tcPr>
          <w:p w14:paraId="21F55718" w14:textId="77777777" w:rsidR="008C35B4" w:rsidRPr="008C35B4" w:rsidRDefault="008C35B4" w:rsidP="008C35B4">
            <w:pPr>
              <w:rPr>
                <w:rFonts w:asciiTheme="minorHAnsi" w:hAnsiTheme="minorHAnsi" w:cstheme="minorHAnsi"/>
                <w:sz w:val="24"/>
                <w:szCs w:val="24"/>
              </w:rPr>
            </w:pPr>
            <w:r w:rsidRPr="008C35B4">
              <w:rPr>
                <w:rFonts w:asciiTheme="minorHAnsi" w:hAnsiTheme="minorHAnsi" w:cstheme="minorHAnsi"/>
                <w:sz w:val="24"/>
                <w:szCs w:val="24"/>
              </w:rPr>
              <w:t>This is often referred to as a “tentative course schedule”.</w:t>
            </w:r>
          </w:p>
          <w:p w14:paraId="5C1AF1D5" w14:textId="77777777" w:rsidR="008C35B4" w:rsidRPr="008C35B4" w:rsidRDefault="008C35B4" w:rsidP="008C35B4">
            <w:pPr>
              <w:rPr>
                <w:rFonts w:asciiTheme="minorHAnsi" w:hAnsiTheme="minorHAnsi" w:cstheme="minorHAnsi"/>
                <w:sz w:val="24"/>
                <w:szCs w:val="24"/>
              </w:rPr>
            </w:pPr>
          </w:p>
          <w:p w14:paraId="10BC687A" w14:textId="77777777" w:rsidR="008C35B4" w:rsidRPr="008C35B4" w:rsidRDefault="008C35B4" w:rsidP="008C35B4">
            <w:pPr>
              <w:rPr>
                <w:rFonts w:asciiTheme="minorHAnsi" w:hAnsiTheme="minorHAnsi" w:cstheme="minorHAnsi"/>
                <w:sz w:val="24"/>
                <w:szCs w:val="24"/>
              </w:rPr>
            </w:pPr>
            <w:r w:rsidRPr="008C35B4">
              <w:rPr>
                <w:rFonts w:asciiTheme="minorHAnsi" w:hAnsiTheme="minorHAnsi" w:cstheme="minorHAnsi"/>
                <w:sz w:val="24"/>
                <w:szCs w:val="24"/>
              </w:rPr>
              <w:t xml:space="preserve">In point form, write a sequential list of the main themes, issues, and concepts explored or activities (e.g. laboratory or practical components) in which students will be engaged in each week. Indicate the approximate proportion of the course devoted to each topic. </w:t>
            </w:r>
          </w:p>
          <w:p w14:paraId="2700B99C" w14:textId="77777777" w:rsidR="008C35B4" w:rsidRPr="008C35B4" w:rsidRDefault="008C35B4" w:rsidP="008C35B4">
            <w:pPr>
              <w:rPr>
                <w:rFonts w:asciiTheme="minorHAnsi" w:hAnsiTheme="minorHAnsi" w:cstheme="minorHAnsi"/>
                <w:sz w:val="24"/>
                <w:szCs w:val="24"/>
              </w:rPr>
            </w:pPr>
          </w:p>
          <w:p w14:paraId="1880E2F8" w14:textId="61DD4C5E" w:rsidR="00141F9E" w:rsidRPr="008C35B4" w:rsidRDefault="008C35B4" w:rsidP="008C35B4">
            <w:pPr>
              <w:rPr>
                <w:rFonts w:asciiTheme="minorHAnsi" w:hAnsiTheme="minorHAnsi" w:cstheme="minorHAnsi"/>
                <w:sz w:val="24"/>
                <w:szCs w:val="24"/>
              </w:rPr>
            </w:pPr>
            <w:r w:rsidRPr="008C35B4">
              <w:rPr>
                <w:rFonts w:asciiTheme="minorHAnsi" w:hAnsiTheme="minorHAnsi" w:cstheme="minorHAnsi"/>
                <w:sz w:val="24"/>
                <w:szCs w:val="24"/>
              </w:rPr>
              <w:t>Note: This section is required for articulation purposes. Most receiving institutions require specific listings of course requirements (particularly details about in-class writing assignments and final essay examinations) to assist them in the transfer assessment process.</w:t>
            </w:r>
          </w:p>
        </w:tc>
      </w:tr>
    </w:tbl>
    <w:p w14:paraId="64DA308E" w14:textId="77777777" w:rsidR="00141F9E" w:rsidRPr="008E215C" w:rsidRDefault="00141F9E">
      <w:pPr>
        <w:rPr>
          <w:rFonts w:asciiTheme="minorHAnsi" w:hAnsiTheme="minorHAnsi" w:cstheme="minorHAnsi"/>
          <w:sz w:val="24"/>
          <w:szCs w:val="24"/>
        </w:rPr>
      </w:pPr>
    </w:p>
    <w:p w14:paraId="21859EEA" w14:textId="77777777" w:rsidR="00141F9E" w:rsidRPr="008E215C" w:rsidRDefault="00141F9E">
      <w:pPr>
        <w:rPr>
          <w:rFonts w:asciiTheme="minorHAnsi" w:hAnsiTheme="minorHAnsi" w:cstheme="minorHAnsi"/>
          <w:sz w:val="24"/>
          <w:szCs w:val="24"/>
        </w:rPr>
      </w:pPr>
    </w:p>
    <w:sectPr w:rsidR="00141F9E" w:rsidRPr="008E215C">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E7BFA" w14:textId="77777777" w:rsidR="006F1436" w:rsidRDefault="006F1436" w:rsidP="006F1436">
      <w:r>
        <w:separator/>
      </w:r>
    </w:p>
  </w:endnote>
  <w:endnote w:type="continuationSeparator" w:id="0">
    <w:p w14:paraId="58F6F34C" w14:textId="77777777" w:rsidR="006F1436" w:rsidRDefault="006F1436" w:rsidP="006F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F0136" w14:textId="0660950D" w:rsidR="006F1436" w:rsidRPr="003F3006" w:rsidRDefault="00621C41" w:rsidP="00C82C19">
    <w:pPr>
      <w:pStyle w:val="Footer"/>
      <w:jc w:val="right"/>
      <w:rPr>
        <w:rFonts w:asciiTheme="minorHAnsi" w:hAnsiTheme="minorHAnsi" w:cstheme="minorHAnsi"/>
        <w:sz w:val="24"/>
        <w:szCs w:val="24"/>
      </w:rPr>
    </w:pPr>
    <w:r>
      <w:rPr>
        <w:rFonts w:asciiTheme="minorHAnsi" w:hAnsiTheme="minorHAnsi" w:cstheme="minorHAnsi"/>
        <w:sz w:val="24"/>
        <w:szCs w:val="24"/>
      </w:rPr>
      <w:t>Last Updated: August 22,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E74AC" w14:textId="77777777" w:rsidR="006F1436" w:rsidRDefault="006F1436" w:rsidP="006F1436">
      <w:r>
        <w:separator/>
      </w:r>
    </w:p>
  </w:footnote>
  <w:footnote w:type="continuationSeparator" w:id="0">
    <w:p w14:paraId="5C5EAE38" w14:textId="77777777" w:rsidR="006F1436" w:rsidRDefault="006F1436" w:rsidP="006F1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F5B45"/>
    <w:multiLevelType w:val="hybridMultilevel"/>
    <w:tmpl w:val="5C9C6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A9"/>
    <w:rsid w:val="0008188D"/>
    <w:rsid w:val="00083AD4"/>
    <w:rsid w:val="000D5789"/>
    <w:rsid w:val="000E5657"/>
    <w:rsid w:val="00141F9E"/>
    <w:rsid w:val="001B1616"/>
    <w:rsid w:val="001C4392"/>
    <w:rsid w:val="00261C83"/>
    <w:rsid w:val="00296FCF"/>
    <w:rsid w:val="00297E71"/>
    <w:rsid w:val="00322D04"/>
    <w:rsid w:val="003B5253"/>
    <w:rsid w:val="003F3006"/>
    <w:rsid w:val="00441377"/>
    <w:rsid w:val="004A3C84"/>
    <w:rsid w:val="00513A62"/>
    <w:rsid w:val="00580BF2"/>
    <w:rsid w:val="005B66A9"/>
    <w:rsid w:val="005D61EB"/>
    <w:rsid w:val="00621C41"/>
    <w:rsid w:val="00635309"/>
    <w:rsid w:val="006C2F48"/>
    <w:rsid w:val="006E2637"/>
    <w:rsid w:val="006E502B"/>
    <w:rsid w:val="006F1436"/>
    <w:rsid w:val="007F7A5E"/>
    <w:rsid w:val="00806901"/>
    <w:rsid w:val="008575ED"/>
    <w:rsid w:val="00865741"/>
    <w:rsid w:val="008C35B4"/>
    <w:rsid w:val="008E215C"/>
    <w:rsid w:val="009449F0"/>
    <w:rsid w:val="009535B3"/>
    <w:rsid w:val="0097447C"/>
    <w:rsid w:val="009C1643"/>
    <w:rsid w:val="009F5FBC"/>
    <w:rsid w:val="00A428AB"/>
    <w:rsid w:val="00A52D72"/>
    <w:rsid w:val="00A77625"/>
    <w:rsid w:val="00AA3CF9"/>
    <w:rsid w:val="00AF332D"/>
    <w:rsid w:val="00BC1946"/>
    <w:rsid w:val="00C15D26"/>
    <w:rsid w:val="00C40E33"/>
    <w:rsid w:val="00C63106"/>
    <w:rsid w:val="00C82C19"/>
    <w:rsid w:val="00C933F5"/>
    <w:rsid w:val="00CC21BB"/>
    <w:rsid w:val="00CC7EAF"/>
    <w:rsid w:val="00D56A13"/>
    <w:rsid w:val="00DA2901"/>
    <w:rsid w:val="00DB61BE"/>
    <w:rsid w:val="00DF204A"/>
    <w:rsid w:val="00E47D59"/>
    <w:rsid w:val="00F03309"/>
    <w:rsid w:val="00F5228E"/>
    <w:rsid w:val="00F735AD"/>
    <w:rsid w:val="00FA64A4"/>
    <w:rsid w:val="00FB38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841C"/>
  <w15:chartTrackingRefBased/>
  <w15:docId w15:val="{337966C5-0D05-4E81-A41D-09B41565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Open Sans"/>
        <w:sz w:val="21"/>
        <w:szCs w:val="21"/>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5309"/>
    <w:rPr>
      <w:color w:val="808080"/>
    </w:rPr>
  </w:style>
  <w:style w:type="paragraph" w:styleId="Header">
    <w:name w:val="header"/>
    <w:basedOn w:val="Normal"/>
    <w:link w:val="HeaderChar"/>
    <w:uiPriority w:val="99"/>
    <w:unhideWhenUsed/>
    <w:rsid w:val="006F1436"/>
    <w:pPr>
      <w:tabs>
        <w:tab w:val="center" w:pos="4680"/>
        <w:tab w:val="right" w:pos="9360"/>
      </w:tabs>
    </w:pPr>
  </w:style>
  <w:style w:type="character" w:customStyle="1" w:styleId="HeaderChar">
    <w:name w:val="Header Char"/>
    <w:basedOn w:val="DefaultParagraphFont"/>
    <w:link w:val="Header"/>
    <w:uiPriority w:val="99"/>
    <w:rsid w:val="006F1436"/>
  </w:style>
  <w:style w:type="paragraph" w:styleId="Footer">
    <w:name w:val="footer"/>
    <w:basedOn w:val="Normal"/>
    <w:link w:val="FooterChar"/>
    <w:uiPriority w:val="99"/>
    <w:unhideWhenUsed/>
    <w:rsid w:val="006F1436"/>
    <w:pPr>
      <w:tabs>
        <w:tab w:val="center" w:pos="4680"/>
        <w:tab w:val="right" w:pos="9360"/>
      </w:tabs>
    </w:pPr>
  </w:style>
  <w:style w:type="character" w:customStyle="1" w:styleId="FooterChar">
    <w:name w:val="Footer Char"/>
    <w:basedOn w:val="DefaultParagraphFont"/>
    <w:link w:val="Footer"/>
    <w:uiPriority w:val="99"/>
    <w:rsid w:val="006F1436"/>
  </w:style>
  <w:style w:type="paragraph" w:styleId="ListParagraph">
    <w:name w:val="List Paragraph"/>
    <w:basedOn w:val="Normal"/>
    <w:uiPriority w:val="34"/>
    <w:qFormat/>
    <w:rsid w:val="00C82C19"/>
    <w:pPr>
      <w:ind w:left="720"/>
      <w:contextualSpacing/>
    </w:pPr>
  </w:style>
  <w:style w:type="character" w:styleId="Hyperlink">
    <w:name w:val="Hyperlink"/>
    <w:basedOn w:val="DefaultParagraphFont"/>
    <w:uiPriority w:val="99"/>
    <w:unhideWhenUsed/>
    <w:rsid w:val="00F5228E"/>
    <w:rPr>
      <w:color w:val="0563C1" w:themeColor="hyperlink"/>
      <w:u w:val="single"/>
    </w:rPr>
  </w:style>
  <w:style w:type="character" w:styleId="UnresolvedMention">
    <w:name w:val="Unresolved Mention"/>
    <w:basedOn w:val="DefaultParagraphFont"/>
    <w:uiPriority w:val="99"/>
    <w:semiHidden/>
    <w:unhideWhenUsed/>
    <w:rsid w:val="00F52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A7045B231F4E02998C8CDE3BE3A4D2"/>
        <w:category>
          <w:name w:val="General"/>
          <w:gallery w:val="placeholder"/>
        </w:category>
        <w:types>
          <w:type w:val="bbPlcHdr"/>
        </w:types>
        <w:behaviors>
          <w:behavior w:val="content"/>
        </w:behaviors>
        <w:guid w:val="{4214382D-AD7F-489A-A02E-6038C03DA59B}"/>
      </w:docPartPr>
      <w:docPartBody>
        <w:p w:rsidR="005B27BE" w:rsidRDefault="00A94B29" w:rsidP="00A94B29">
          <w:pPr>
            <w:pStyle w:val="87A7045B231F4E02998C8CDE3BE3A4D2"/>
          </w:pPr>
          <w:r w:rsidRPr="003E73D9">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09FEA22D-9F62-41F4-93A3-326A76EFCFA2}"/>
      </w:docPartPr>
      <w:docPartBody>
        <w:p w:rsidR="005B27BE" w:rsidRDefault="00A94B29">
          <w:r w:rsidRPr="00C310C4">
            <w:rPr>
              <w:rStyle w:val="PlaceholderText"/>
            </w:rPr>
            <w:t>Choose an item.</w:t>
          </w:r>
        </w:p>
      </w:docPartBody>
    </w:docPart>
    <w:docPart>
      <w:docPartPr>
        <w:name w:val="2C225B2A783E4DCFB1F3C82234E7A6ED"/>
        <w:category>
          <w:name w:val="General"/>
          <w:gallery w:val="placeholder"/>
        </w:category>
        <w:types>
          <w:type w:val="bbPlcHdr"/>
        </w:types>
        <w:behaviors>
          <w:behavior w:val="content"/>
        </w:behaviors>
        <w:guid w:val="{63C9F9A4-7547-428D-814E-4C237E296289}"/>
      </w:docPartPr>
      <w:docPartBody>
        <w:p w:rsidR="005B27BE" w:rsidRDefault="00A94B29" w:rsidP="00A94B29">
          <w:pPr>
            <w:pStyle w:val="2C225B2A783E4DCFB1F3C82234E7A6ED"/>
          </w:pPr>
          <w:r w:rsidRPr="003E73D9">
            <w:rPr>
              <w:rStyle w:val="PlaceholderText"/>
            </w:rPr>
            <w:t>Click or tap here to enter text.</w:t>
          </w:r>
        </w:p>
      </w:docPartBody>
    </w:docPart>
    <w:docPart>
      <w:docPartPr>
        <w:name w:val="6C680FC20DEA4586B48DED8F2406BE94"/>
        <w:category>
          <w:name w:val="General"/>
          <w:gallery w:val="placeholder"/>
        </w:category>
        <w:types>
          <w:type w:val="bbPlcHdr"/>
        </w:types>
        <w:behaviors>
          <w:behavior w:val="content"/>
        </w:behaviors>
        <w:guid w:val="{8B023C86-617B-4FB1-B367-698EB12B805B}"/>
      </w:docPartPr>
      <w:docPartBody>
        <w:p w:rsidR="005B27BE" w:rsidRDefault="00A94B29" w:rsidP="00A94B29">
          <w:pPr>
            <w:pStyle w:val="6C680FC20DEA4586B48DED8F2406BE94"/>
          </w:pPr>
          <w:r w:rsidRPr="003E73D9">
            <w:rPr>
              <w:rStyle w:val="PlaceholderText"/>
            </w:rPr>
            <w:t>Click or tap here to enter text.</w:t>
          </w:r>
        </w:p>
      </w:docPartBody>
    </w:docPart>
    <w:docPart>
      <w:docPartPr>
        <w:name w:val="7E81EDB0758343778D3F05104804BC36"/>
        <w:category>
          <w:name w:val="General"/>
          <w:gallery w:val="placeholder"/>
        </w:category>
        <w:types>
          <w:type w:val="bbPlcHdr"/>
        </w:types>
        <w:behaviors>
          <w:behavior w:val="content"/>
        </w:behaviors>
        <w:guid w:val="{760A6653-465B-40CB-B920-42AC0FBBC57E}"/>
      </w:docPartPr>
      <w:docPartBody>
        <w:p w:rsidR="005B27BE" w:rsidRDefault="00A94B29" w:rsidP="00A94B29">
          <w:pPr>
            <w:pStyle w:val="7E81EDB0758343778D3F05104804BC36"/>
          </w:pPr>
          <w:r w:rsidRPr="003E73D9">
            <w:rPr>
              <w:rStyle w:val="PlaceholderText"/>
            </w:rPr>
            <w:t>Click or tap here to enter text.</w:t>
          </w:r>
        </w:p>
      </w:docPartBody>
    </w:docPart>
    <w:docPart>
      <w:docPartPr>
        <w:name w:val="5E2431A184A041908581C887804FEFE9"/>
        <w:category>
          <w:name w:val="General"/>
          <w:gallery w:val="placeholder"/>
        </w:category>
        <w:types>
          <w:type w:val="bbPlcHdr"/>
        </w:types>
        <w:behaviors>
          <w:behavior w:val="content"/>
        </w:behaviors>
        <w:guid w:val="{C2624EA5-359C-44D5-918D-56BBB377FC4D}"/>
      </w:docPartPr>
      <w:docPartBody>
        <w:p w:rsidR="005B27BE" w:rsidRDefault="00A94B29" w:rsidP="00A94B29">
          <w:pPr>
            <w:pStyle w:val="5E2431A184A041908581C887804FEFE9"/>
          </w:pPr>
          <w:r w:rsidRPr="003E73D9">
            <w:rPr>
              <w:rStyle w:val="PlaceholderText"/>
            </w:rPr>
            <w:t>Click or tap here to enter text.</w:t>
          </w:r>
        </w:p>
      </w:docPartBody>
    </w:docPart>
    <w:docPart>
      <w:docPartPr>
        <w:name w:val="2F68BF0155A547F1856B6937EAF11785"/>
        <w:category>
          <w:name w:val="General"/>
          <w:gallery w:val="placeholder"/>
        </w:category>
        <w:types>
          <w:type w:val="bbPlcHdr"/>
        </w:types>
        <w:behaviors>
          <w:behavior w:val="content"/>
        </w:behaviors>
        <w:guid w:val="{5E7F4FDE-70CE-4773-B60A-942ED1F63376}"/>
      </w:docPartPr>
      <w:docPartBody>
        <w:p w:rsidR="005B27BE" w:rsidRDefault="00A94B29" w:rsidP="00A94B29">
          <w:pPr>
            <w:pStyle w:val="2F68BF0155A547F1856B6937EAF11785"/>
          </w:pPr>
          <w:r w:rsidRPr="003E73D9">
            <w:rPr>
              <w:rStyle w:val="PlaceholderText"/>
            </w:rPr>
            <w:t>Click or tap here to enter text.</w:t>
          </w:r>
        </w:p>
      </w:docPartBody>
    </w:docPart>
    <w:docPart>
      <w:docPartPr>
        <w:name w:val="BB00074765CC4EAB9EF9F722BA078960"/>
        <w:category>
          <w:name w:val="General"/>
          <w:gallery w:val="placeholder"/>
        </w:category>
        <w:types>
          <w:type w:val="bbPlcHdr"/>
        </w:types>
        <w:behaviors>
          <w:behavior w:val="content"/>
        </w:behaviors>
        <w:guid w:val="{A2CA67E4-DB7D-46C3-99C2-076B61925B4B}"/>
      </w:docPartPr>
      <w:docPartBody>
        <w:p w:rsidR="00B72CA9" w:rsidRDefault="002F14B9" w:rsidP="002F14B9">
          <w:pPr>
            <w:pStyle w:val="BB00074765CC4EAB9EF9F722BA078960"/>
          </w:pPr>
          <w:r w:rsidRPr="00C310C4">
            <w:rPr>
              <w:rStyle w:val="PlaceholderText"/>
            </w:rPr>
            <w:t>Choose an item.</w:t>
          </w:r>
        </w:p>
      </w:docPartBody>
    </w:docPart>
    <w:docPart>
      <w:docPartPr>
        <w:name w:val="4BC65CF116E645699D19B54F3A6BBF4D"/>
        <w:category>
          <w:name w:val="General"/>
          <w:gallery w:val="placeholder"/>
        </w:category>
        <w:types>
          <w:type w:val="bbPlcHdr"/>
        </w:types>
        <w:behaviors>
          <w:behavior w:val="content"/>
        </w:behaviors>
        <w:guid w:val="{C60049B9-61B0-4A87-8F0F-256C4B7FFB4C}"/>
      </w:docPartPr>
      <w:docPartBody>
        <w:p w:rsidR="00940428" w:rsidRDefault="000F7581" w:rsidP="000F7581">
          <w:pPr>
            <w:pStyle w:val="4BC65CF116E645699D19B54F3A6BBF4D"/>
          </w:pPr>
          <w:r w:rsidRPr="00C310C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70D0F7C-8FF2-4CB7-A863-591A7920C1FB}"/>
      </w:docPartPr>
      <w:docPartBody>
        <w:p w:rsidR="00000000" w:rsidRDefault="00FC3069">
          <w:r w:rsidRPr="006542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29"/>
    <w:rsid w:val="000F7581"/>
    <w:rsid w:val="002F14B9"/>
    <w:rsid w:val="00370ED7"/>
    <w:rsid w:val="0049652D"/>
    <w:rsid w:val="005B27BE"/>
    <w:rsid w:val="00940428"/>
    <w:rsid w:val="00A94B29"/>
    <w:rsid w:val="00B72CA9"/>
    <w:rsid w:val="00FC30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069"/>
    <w:rPr>
      <w:color w:val="808080"/>
    </w:rPr>
  </w:style>
  <w:style w:type="paragraph" w:customStyle="1" w:styleId="8CE5B16028F84606BD2FD14413FCB236">
    <w:name w:val="8CE5B16028F84606BD2FD14413FCB236"/>
    <w:rsid w:val="00A94B29"/>
  </w:style>
  <w:style w:type="paragraph" w:customStyle="1" w:styleId="CD0B98A625784CD0864E558990353233">
    <w:name w:val="CD0B98A625784CD0864E558990353233"/>
    <w:rsid w:val="00A94B29"/>
  </w:style>
  <w:style w:type="paragraph" w:customStyle="1" w:styleId="87A7045B231F4E02998C8CDE3BE3A4D2">
    <w:name w:val="87A7045B231F4E02998C8CDE3BE3A4D2"/>
    <w:rsid w:val="00A94B29"/>
  </w:style>
  <w:style w:type="paragraph" w:customStyle="1" w:styleId="2C225B2A783E4DCFB1F3C82234E7A6ED">
    <w:name w:val="2C225B2A783E4DCFB1F3C82234E7A6ED"/>
    <w:rsid w:val="00A94B29"/>
  </w:style>
  <w:style w:type="paragraph" w:customStyle="1" w:styleId="6C680FC20DEA4586B48DED8F2406BE94">
    <w:name w:val="6C680FC20DEA4586B48DED8F2406BE94"/>
    <w:rsid w:val="00A94B29"/>
  </w:style>
  <w:style w:type="paragraph" w:customStyle="1" w:styleId="7E81EDB0758343778D3F05104804BC36">
    <w:name w:val="7E81EDB0758343778D3F05104804BC36"/>
    <w:rsid w:val="00A94B29"/>
  </w:style>
  <w:style w:type="paragraph" w:customStyle="1" w:styleId="5E2431A184A041908581C887804FEFE9">
    <w:name w:val="5E2431A184A041908581C887804FEFE9"/>
    <w:rsid w:val="00A94B29"/>
  </w:style>
  <w:style w:type="paragraph" w:customStyle="1" w:styleId="2F68BF0155A547F1856B6937EAF11785">
    <w:name w:val="2F68BF0155A547F1856B6937EAF11785"/>
    <w:rsid w:val="00A94B29"/>
  </w:style>
  <w:style w:type="paragraph" w:customStyle="1" w:styleId="8AA10903EDEC4F7AA9CDA1D7F3165119">
    <w:name w:val="8AA10903EDEC4F7AA9CDA1D7F3165119"/>
    <w:rsid w:val="005B27BE"/>
  </w:style>
  <w:style w:type="paragraph" w:customStyle="1" w:styleId="11B11254F5454077AC6B90FFD7256272">
    <w:name w:val="11B11254F5454077AC6B90FFD7256272"/>
    <w:rsid w:val="005B27BE"/>
  </w:style>
  <w:style w:type="paragraph" w:customStyle="1" w:styleId="0EAF84567B67492C96E0E097530DCCE4">
    <w:name w:val="0EAF84567B67492C96E0E097530DCCE4"/>
    <w:rsid w:val="005B27BE"/>
  </w:style>
  <w:style w:type="paragraph" w:customStyle="1" w:styleId="04963520927A4545BFF45AADE5AEACE7">
    <w:name w:val="04963520927A4545BFF45AADE5AEACE7"/>
    <w:rsid w:val="005B27BE"/>
  </w:style>
  <w:style w:type="paragraph" w:customStyle="1" w:styleId="644C494848584DDEA75505CC1C0518B9">
    <w:name w:val="644C494848584DDEA75505CC1C0518B9"/>
    <w:rsid w:val="005B27BE"/>
  </w:style>
  <w:style w:type="paragraph" w:customStyle="1" w:styleId="6CABF2F218424DF4ABAA0CEDAE4DFDF2">
    <w:name w:val="6CABF2F218424DF4ABAA0CEDAE4DFDF2"/>
    <w:rsid w:val="005B27BE"/>
  </w:style>
  <w:style w:type="paragraph" w:customStyle="1" w:styleId="E332BE67DC8142FD83D937162F2B1F64">
    <w:name w:val="E332BE67DC8142FD83D937162F2B1F64"/>
    <w:rsid w:val="005B27BE"/>
  </w:style>
  <w:style w:type="paragraph" w:customStyle="1" w:styleId="06FC274EDDA9434D86BBFAA1CF87C9A1">
    <w:name w:val="06FC274EDDA9434D86BBFAA1CF87C9A1"/>
    <w:rsid w:val="005B27BE"/>
  </w:style>
  <w:style w:type="paragraph" w:customStyle="1" w:styleId="718063D121454FAC96A013B701803257">
    <w:name w:val="718063D121454FAC96A013B701803257"/>
    <w:rsid w:val="005B27BE"/>
  </w:style>
  <w:style w:type="paragraph" w:customStyle="1" w:styleId="E36C572C31E94C07A52AA7516A45CB3C">
    <w:name w:val="E36C572C31E94C07A52AA7516A45CB3C"/>
    <w:rsid w:val="005B27BE"/>
  </w:style>
  <w:style w:type="paragraph" w:customStyle="1" w:styleId="5CF54449CD2B4F889F00410D0753C3E3">
    <w:name w:val="5CF54449CD2B4F889F00410D0753C3E3"/>
    <w:rsid w:val="005B27BE"/>
  </w:style>
  <w:style w:type="paragraph" w:customStyle="1" w:styleId="1CBACACEFB8245FBA2D4EBA602B7BEC3">
    <w:name w:val="1CBACACEFB8245FBA2D4EBA602B7BEC3"/>
    <w:rsid w:val="005B27BE"/>
  </w:style>
  <w:style w:type="paragraph" w:customStyle="1" w:styleId="BB00074765CC4EAB9EF9F722BA078960">
    <w:name w:val="BB00074765CC4EAB9EF9F722BA078960"/>
    <w:rsid w:val="002F14B9"/>
  </w:style>
  <w:style w:type="paragraph" w:customStyle="1" w:styleId="4BC65CF116E645699D19B54F3A6BBF4D">
    <w:name w:val="4BC65CF116E645699D19B54F3A6BBF4D"/>
    <w:rsid w:val="000F758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93D712F24D94CBCDE9DDBA5B1DE53" ma:contentTypeVersion="15" ma:contentTypeDescription="Create a new document." ma:contentTypeScope="" ma:versionID="22d6032607092db58a48c57f729a0141">
  <xsd:schema xmlns:xsd="http://www.w3.org/2001/XMLSchema" xmlns:xs="http://www.w3.org/2001/XMLSchema" xmlns:p="http://schemas.microsoft.com/office/2006/metadata/properties" xmlns:ns2="fb22f301-c88f-4a46-8c44-2e48a387140e" xmlns:ns3="037c6e82-2435-4108-b169-2263be390a05" targetNamespace="http://schemas.microsoft.com/office/2006/metadata/properties" ma:root="true" ma:fieldsID="7c8bd9c2d6ea358280b0b2c5bec03926" ns2:_="" ns3:_="">
    <xsd:import namespace="fb22f301-c88f-4a46-8c44-2e48a387140e"/>
    <xsd:import namespace="037c6e82-2435-4108-b169-2263be390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2f301-c88f-4a46-8c44-2e48a387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a0711b-dded-4b2f-bf4f-5a1868e513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7c6e82-2435-4108-b169-2263be390a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603bfb-4205-4f77-8fd3-e0d7759acec3}" ma:internalName="TaxCatchAll" ma:showField="CatchAllData" ma:web="037c6e82-2435-4108-b169-2263be390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2f301-c88f-4a46-8c44-2e48a387140e">
      <Terms xmlns="http://schemas.microsoft.com/office/infopath/2007/PartnerControls"/>
    </lcf76f155ced4ddcb4097134ff3c332f>
    <TaxCatchAll xmlns="037c6e82-2435-4108-b169-2263be390a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E674C-6079-49D9-BB09-87DD7AC4E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2f301-c88f-4a46-8c44-2e48a387140e"/>
    <ds:schemaRef ds:uri="037c6e82-2435-4108-b169-2263be39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43122-B866-4781-8C91-489C045363B0}">
  <ds:schemaRefs>
    <ds:schemaRef ds:uri="http://schemas.microsoft.com/office/infopath/2007/PartnerControls"/>
    <ds:schemaRef ds:uri="http://schemas.microsoft.com/office/2006/metadata/properties"/>
    <ds:schemaRef ds:uri="037c6e82-2435-4108-b169-2263be390a05"/>
    <ds:schemaRef ds:uri="http://purl.org/dc/elements/1.1/"/>
    <ds:schemaRef ds:uri="http://purl.org/dc/dcmitype/"/>
    <ds:schemaRef ds:uri="http://schemas.openxmlformats.org/package/2006/metadata/core-properties"/>
    <ds:schemaRef ds:uri="http://schemas.microsoft.com/office/2006/documentManagement/types"/>
    <ds:schemaRef ds:uri="fb22f301-c88f-4a46-8c44-2e48a387140e"/>
    <ds:schemaRef ds:uri="http://www.w3.org/XML/1998/namespace"/>
    <ds:schemaRef ds:uri="http://purl.org/dc/terms/"/>
  </ds:schemaRefs>
</ds:datastoreItem>
</file>

<file path=customXml/itemProps3.xml><?xml version="1.0" encoding="utf-8"?>
<ds:datastoreItem xmlns:ds="http://schemas.openxmlformats.org/officeDocument/2006/customXml" ds:itemID="{A56EBB6B-B6B9-4387-856A-0A352113C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New Caledonia</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Hilder (hilderk1)</dc:creator>
  <cp:keywords/>
  <dc:description/>
  <cp:lastModifiedBy>Angelina Joiner (joinera1)</cp:lastModifiedBy>
  <cp:revision>45</cp:revision>
  <cp:lastPrinted>2022-08-09T20:12:00Z</cp:lastPrinted>
  <dcterms:created xsi:type="dcterms:W3CDTF">2021-09-09T21:54:00Z</dcterms:created>
  <dcterms:modified xsi:type="dcterms:W3CDTF">2023-05-15T20:16:00Z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0x0101006BD93D712F24D94CBCDE9DDBA5B1DE53</vt:lpwstr>
  </property>
  <property fmtid="{D5CDD505-2E9C-101B-9397-08002B2CF9AE}" pid="3" name="MediaServiceImageTags">
    <vt:lpwstr/>
  </property>
</Properties>
</file>